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ED5C23" w14:paraId="5B0D55BD" w14:textId="77777777" w:rsidTr="00ED5C23">
        <w:tc>
          <w:tcPr>
            <w:tcW w:w="4673" w:type="dxa"/>
          </w:tcPr>
          <w:p w14:paraId="7AD7C44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42914B9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ED5C23" w14:paraId="0C90FD97" w14:textId="77777777" w:rsidTr="00ED5C23">
        <w:tc>
          <w:tcPr>
            <w:tcW w:w="4673" w:type="dxa"/>
          </w:tcPr>
          <w:p w14:paraId="299F1FD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dopravy ČR</w:t>
            </w:r>
          </w:p>
        </w:tc>
        <w:tc>
          <w:tcPr>
            <w:tcW w:w="4531" w:type="dxa"/>
          </w:tcPr>
          <w:p w14:paraId="5895F97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Krištofíková</w:t>
            </w:r>
            <w:proofErr w:type="spellEnd"/>
          </w:p>
        </w:tc>
      </w:tr>
      <w:tr w:rsidR="00ED5C23" w14:paraId="2A637C96" w14:textId="77777777" w:rsidTr="00ED5C23">
        <w:tc>
          <w:tcPr>
            <w:tcW w:w="4673" w:type="dxa"/>
          </w:tcPr>
          <w:p w14:paraId="315D40C7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kultury ČR</w:t>
            </w:r>
          </w:p>
        </w:tc>
        <w:tc>
          <w:tcPr>
            <w:tcW w:w="4531" w:type="dxa"/>
          </w:tcPr>
          <w:p w14:paraId="618AF19A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M. Němcová</w:t>
            </w:r>
          </w:p>
        </w:tc>
      </w:tr>
      <w:tr w:rsidR="00C812EA" w:rsidRPr="00C812EA" w14:paraId="50DE2E64" w14:textId="77777777" w:rsidTr="00ED5C23">
        <w:tc>
          <w:tcPr>
            <w:tcW w:w="4673" w:type="dxa"/>
          </w:tcPr>
          <w:p w14:paraId="45AF3F96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obrany ČR</w:t>
            </w:r>
          </w:p>
        </w:tc>
        <w:tc>
          <w:tcPr>
            <w:tcW w:w="4531" w:type="dxa"/>
          </w:tcPr>
          <w:p w14:paraId="6F274710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A. Kout</w:t>
            </w:r>
          </w:p>
        </w:tc>
      </w:tr>
      <w:tr w:rsidR="00C812EA" w:rsidRPr="00C812EA" w14:paraId="23AC59BC" w14:textId="77777777" w:rsidTr="00ED5C23">
        <w:tc>
          <w:tcPr>
            <w:tcW w:w="4673" w:type="dxa"/>
          </w:tcPr>
          <w:p w14:paraId="76A69CA6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pro místní rozvoj ČR</w:t>
            </w:r>
          </w:p>
        </w:tc>
        <w:tc>
          <w:tcPr>
            <w:tcW w:w="4531" w:type="dxa"/>
          </w:tcPr>
          <w:p w14:paraId="70D482D7" w14:textId="77777777" w:rsidR="00ED5C23" w:rsidRPr="00C812EA" w:rsidRDefault="007C274F" w:rsidP="003C23B6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J. Davidová</w:t>
            </w:r>
          </w:p>
        </w:tc>
      </w:tr>
      <w:tr w:rsidR="00C812EA" w:rsidRPr="00C812EA" w14:paraId="6175D686" w14:textId="77777777" w:rsidTr="00ED5C23">
        <w:tc>
          <w:tcPr>
            <w:tcW w:w="4673" w:type="dxa"/>
          </w:tcPr>
          <w:p w14:paraId="25FB3CDE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průmyslu a obchodu ČR</w:t>
            </w:r>
          </w:p>
        </w:tc>
        <w:tc>
          <w:tcPr>
            <w:tcW w:w="4531" w:type="dxa"/>
          </w:tcPr>
          <w:p w14:paraId="325AD3A3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JUDr. M. </w:t>
            </w:r>
            <w:proofErr w:type="spellStart"/>
            <w:r w:rsidRPr="00C812EA">
              <w:rPr>
                <w:rFonts w:ascii="Times New Roman" w:hAnsi="Times New Roman" w:cs="Times New Roman"/>
              </w:rPr>
              <w:t>Pěčková</w:t>
            </w:r>
            <w:proofErr w:type="spellEnd"/>
          </w:p>
        </w:tc>
      </w:tr>
      <w:tr w:rsidR="00C812EA" w:rsidRPr="00C812EA" w14:paraId="31657235" w14:textId="77777777" w:rsidTr="00ED5C23">
        <w:tc>
          <w:tcPr>
            <w:tcW w:w="4673" w:type="dxa"/>
          </w:tcPr>
          <w:p w14:paraId="00B3C95F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spravedlnosti ČR</w:t>
            </w:r>
          </w:p>
        </w:tc>
        <w:tc>
          <w:tcPr>
            <w:tcW w:w="4531" w:type="dxa"/>
          </w:tcPr>
          <w:p w14:paraId="0C40EA34" w14:textId="77777777" w:rsidR="00ED5C23" w:rsidRPr="00C812EA" w:rsidRDefault="007C274F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Bc. M. Vašíček</w:t>
            </w:r>
          </w:p>
        </w:tc>
      </w:tr>
      <w:tr w:rsidR="00C812EA" w:rsidRPr="00C812EA" w14:paraId="7ECD7554" w14:textId="77777777" w:rsidTr="00ED5C23">
        <w:tc>
          <w:tcPr>
            <w:tcW w:w="4673" w:type="dxa"/>
          </w:tcPr>
          <w:p w14:paraId="1BDB2BC4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školství, mládeže a tělovýchovy ČR</w:t>
            </w:r>
          </w:p>
        </w:tc>
        <w:tc>
          <w:tcPr>
            <w:tcW w:w="4531" w:type="dxa"/>
          </w:tcPr>
          <w:p w14:paraId="422ACB7E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V. Kavan, CSc.</w:t>
            </w:r>
          </w:p>
        </w:tc>
      </w:tr>
      <w:tr w:rsidR="00C812EA" w:rsidRPr="00C812EA" w14:paraId="5207270F" w14:textId="77777777" w:rsidTr="00ED5C23">
        <w:tc>
          <w:tcPr>
            <w:tcW w:w="4673" w:type="dxa"/>
          </w:tcPr>
          <w:p w14:paraId="2B1B03DD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vnitra ČR</w:t>
            </w:r>
          </w:p>
        </w:tc>
        <w:tc>
          <w:tcPr>
            <w:tcW w:w="4531" w:type="dxa"/>
          </w:tcPr>
          <w:p w14:paraId="467001F0" w14:textId="77777777" w:rsidR="00E16831" w:rsidRPr="00C812EA" w:rsidRDefault="00E16831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K. Beránková Hronková</w:t>
            </w:r>
          </w:p>
        </w:tc>
      </w:tr>
      <w:tr w:rsidR="00C812EA" w:rsidRPr="00C812EA" w14:paraId="1D5276E2" w14:textId="77777777" w:rsidTr="009F0FDF">
        <w:tc>
          <w:tcPr>
            <w:tcW w:w="4673" w:type="dxa"/>
            <w:tcBorders>
              <w:bottom w:val="single" w:sz="4" w:space="0" w:color="auto"/>
            </w:tcBorders>
          </w:tcPr>
          <w:p w14:paraId="7772403D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zahraničních věcí ČR</w:t>
            </w:r>
          </w:p>
        </w:tc>
        <w:tc>
          <w:tcPr>
            <w:tcW w:w="4531" w:type="dxa"/>
          </w:tcPr>
          <w:p w14:paraId="75176389" w14:textId="245B8F46" w:rsidR="00ED5C23" w:rsidRPr="00C812EA" w:rsidRDefault="0060079C" w:rsidP="0060079C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Ing. P. </w:t>
            </w:r>
            <w:r w:rsidR="00924D48" w:rsidRPr="00C812EA">
              <w:rPr>
                <w:rFonts w:ascii="Times New Roman" w:hAnsi="Times New Roman" w:cs="Times New Roman"/>
              </w:rPr>
              <w:t>Havlík</w:t>
            </w:r>
            <w:r w:rsidRPr="00C812EA">
              <w:rPr>
                <w:rFonts w:ascii="Times New Roman" w:hAnsi="Times New Roman" w:cs="Times New Roman"/>
              </w:rPr>
              <w:t>, MBA</w:t>
            </w:r>
          </w:p>
        </w:tc>
      </w:tr>
      <w:tr w:rsidR="00C812EA" w:rsidRPr="00C812EA" w14:paraId="7641CEC7" w14:textId="77777777" w:rsidTr="009F0FDF">
        <w:tc>
          <w:tcPr>
            <w:tcW w:w="4673" w:type="dxa"/>
            <w:tcBorders>
              <w:top w:val="nil"/>
            </w:tcBorders>
          </w:tcPr>
          <w:p w14:paraId="7FA7762B" w14:textId="77777777" w:rsidR="00ED5C23" w:rsidRPr="00C812EA" w:rsidRDefault="00390DD0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zdravotnictví ČR</w:t>
            </w:r>
          </w:p>
        </w:tc>
        <w:tc>
          <w:tcPr>
            <w:tcW w:w="4531" w:type="dxa"/>
          </w:tcPr>
          <w:p w14:paraId="2CDB5B14" w14:textId="32BEA36C" w:rsidR="00366DAC" w:rsidRPr="00C812EA" w:rsidRDefault="00124F28" w:rsidP="00366DAC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Mgr. V. </w:t>
            </w:r>
            <w:proofErr w:type="spellStart"/>
            <w:r w:rsidRPr="00C812EA">
              <w:rPr>
                <w:rFonts w:ascii="Times New Roman" w:hAnsi="Times New Roman" w:cs="Times New Roman"/>
              </w:rPr>
              <w:t>Rakovičová</w:t>
            </w:r>
            <w:proofErr w:type="spellEnd"/>
          </w:p>
        </w:tc>
      </w:tr>
      <w:tr w:rsidR="00C812EA" w:rsidRPr="00C812EA" w14:paraId="09094F2C" w14:textId="77777777" w:rsidTr="009F0FDF">
        <w:tc>
          <w:tcPr>
            <w:tcW w:w="4673" w:type="dxa"/>
            <w:tcBorders>
              <w:top w:val="nil"/>
            </w:tcBorders>
          </w:tcPr>
          <w:p w14:paraId="55A69131" w14:textId="77777777" w:rsidR="008D57BE" w:rsidRPr="00C812EA" w:rsidRDefault="008D57BE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zemědělství ČR</w:t>
            </w:r>
          </w:p>
        </w:tc>
        <w:tc>
          <w:tcPr>
            <w:tcW w:w="4531" w:type="dxa"/>
          </w:tcPr>
          <w:p w14:paraId="5A4AF797" w14:textId="7450D942" w:rsidR="00BB3D56" w:rsidRPr="00C812EA" w:rsidRDefault="0099287E" w:rsidP="006F6300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V. Kantorová</w:t>
            </w:r>
            <w:r w:rsidR="00BB3D56" w:rsidRPr="00C812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12EA" w:rsidRPr="00C812EA" w14:paraId="305EDD05" w14:textId="77777777" w:rsidTr="00ED5C23">
        <w:tc>
          <w:tcPr>
            <w:tcW w:w="4673" w:type="dxa"/>
          </w:tcPr>
          <w:p w14:paraId="452F135D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životního prostředí ČR</w:t>
            </w:r>
          </w:p>
        </w:tc>
        <w:tc>
          <w:tcPr>
            <w:tcW w:w="4531" w:type="dxa"/>
          </w:tcPr>
          <w:p w14:paraId="3A06C275" w14:textId="77777777" w:rsidR="00ED5C23" w:rsidRPr="00C812EA" w:rsidRDefault="003A7279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JUDr. P. </w:t>
            </w:r>
            <w:proofErr w:type="spellStart"/>
            <w:r w:rsidRPr="00C812EA">
              <w:rPr>
                <w:rFonts w:ascii="Times New Roman" w:hAnsi="Times New Roman" w:cs="Times New Roman"/>
              </w:rPr>
              <w:t>Teršlová</w:t>
            </w:r>
            <w:proofErr w:type="spellEnd"/>
          </w:p>
        </w:tc>
      </w:tr>
      <w:tr w:rsidR="00C812EA" w:rsidRPr="00C812EA" w14:paraId="3E631B25" w14:textId="77777777" w:rsidTr="00ED5C23">
        <w:tc>
          <w:tcPr>
            <w:tcW w:w="4673" w:type="dxa"/>
          </w:tcPr>
          <w:p w14:paraId="4251CC7A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Asociace akreditovaných a autorizovaných organizací</w:t>
            </w:r>
          </w:p>
        </w:tc>
        <w:tc>
          <w:tcPr>
            <w:tcW w:w="4531" w:type="dxa"/>
          </w:tcPr>
          <w:p w14:paraId="571E3EFC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Ing. A. Šafařík - </w:t>
            </w:r>
            <w:proofErr w:type="spellStart"/>
            <w:r w:rsidRPr="00C812EA">
              <w:rPr>
                <w:rFonts w:ascii="Times New Roman" w:hAnsi="Times New Roman" w:cs="Times New Roman"/>
              </w:rPr>
              <w:t>Pštrosz</w:t>
            </w:r>
            <w:proofErr w:type="spellEnd"/>
          </w:p>
        </w:tc>
      </w:tr>
      <w:tr w:rsidR="00C812EA" w:rsidRPr="00C812EA" w14:paraId="6590CE4D" w14:textId="77777777" w:rsidTr="00ED5C23">
        <w:tc>
          <w:tcPr>
            <w:tcW w:w="4673" w:type="dxa"/>
          </w:tcPr>
          <w:p w14:paraId="7B152CDC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Česká národní banka</w:t>
            </w:r>
          </w:p>
        </w:tc>
        <w:tc>
          <w:tcPr>
            <w:tcW w:w="4531" w:type="dxa"/>
          </w:tcPr>
          <w:p w14:paraId="7666ECA1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M. Sedláček</w:t>
            </w:r>
          </w:p>
        </w:tc>
      </w:tr>
      <w:tr w:rsidR="00C812EA" w:rsidRPr="00C812EA" w14:paraId="2559162B" w14:textId="77777777" w:rsidTr="00ED5C23">
        <w:tc>
          <w:tcPr>
            <w:tcW w:w="4673" w:type="dxa"/>
          </w:tcPr>
          <w:p w14:paraId="7F475CE0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Česká obchodní inspekce</w:t>
            </w:r>
          </w:p>
        </w:tc>
        <w:tc>
          <w:tcPr>
            <w:tcW w:w="4531" w:type="dxa"/>
          </w:tcPr>
          <w:p w14:paraId="6FC2F5B5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M. Maxa</w:t>
            </w:r>
          </w:p>
        </w:tc>
      </w:tr>
      <w:tr w:rsidR="00C812EA" w:rsidRPr="00C812EA" w14:paraId="6BF29513" w14:textId="77777777" w:rsidTr="00ED5C23">
        <w:tc>
          <w:tcPr>
            <w:tcW w:w="4673" w:type="dxa"/>
          </w:tcPr>
          <w:p w14:paraId="65B43B5F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České sdružení pro značkové výrobky</w:t>
            </w:r>
          </w:p>
        </w:tc>
        <w:tc>
          <w:tcPr>
            <w:tcW w:w="4531" w:type="dxa"/>
          </w:tcPr>
          <w:p w14:paraId="4E569DDA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JUDr. J. </w:t>
            </w:r>
            <w:proofErr w:type="spellStart"/>
            <w:r w:rsidRPr="00C812EA">
              <w:rPr>
                <w:rFonts w:ascii="Times New Roman" w:hAnsi="Times New Roman" w:cs="Times New Roman"/>
              </w:rPr>
              <w:t>Levora</w:t>
            </w:r>
            <w:proofErr w:type="spellEnd"/>
          </w:p>
        </w:tc>
      </w:tr>
      <w:tr w:rsidR="00C812EA" w:rsidRPr="00C812EA" w14:paraId="652EF7BB" w14:textId="77777777" w:rsidTr="00ED5C23">
        <w:tc>
          <w:tcPr>
            <w:tcW w:w="4673" w:type="dxa"/>
          </w:tcPr>
          <w:p w14:paraId="544DF4C9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Český báňský úřad</w:t>
            </w:r>
          </w:p>
        </w:tc>
        <w:tc>
          <w:tcPr>
            <w:tcW w:w="4531" w:type="dxa"/>
          </w:tcPr>
          <w:p w14:paraId="62BED206" w14:textId="5491F190" w:rsidR="00E57B97" w:rsidRPr="00C812EA" w:rsidRDefault="00BB3D56" w:rsidP="00E57B9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J.</w:t>
            </w:r>
            <w:r w:rsidR="00DE7391" w:rsidRPr="00C8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7391" w:rsidRPr="00C812EA">
              <w:rPr>
                <w:rFonts w:ascii="Times New Roman" w:hAnsi="Times New Roman" w:cs="Times New Roman"/>
              </w:rPr>
              <w:t>Fiedor</w:t>
            </w:r>
            <w:proofErr w:type="spellEnd"/>
            <w:r w:rsidRPr="00C812EA">
              <w:rPr>
                <w:rFonts w:ascii="Times New Roman" w:hAnsi="Times New Roman" w:cs="Times New Roman"/>
              </w:rPr>
              <w:t xml:space="preserve"> </w:t>
            </w:r>
          </w:p>
          <w:p w14:paraId="24517CD7" w14:textId="0BF2268B" w:rsidR="009F00AD" w:rsidRPr="00C812EA" w:rsidRDefault="00E57B97" w:rsidP="009F00AD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 Ing. M. Roháč, Ph.D. (alternát)</w:t>
            </w:r>
          </w:p>
        </w:tc>
      </w:tr>
      <w:tr w:rsidR="00C812EA" w:rsidRPr="00C812EA" w14:paraId="13EC19EB" w14:textId="77777777" w:rsidTr="00ED5C23">
        <w:tc>
          <w:tcPr>
            <w:tcW w:w="4673" w:type="dxa"/>
          </w:tcPr>
          <w:p w14:paraId="55E2A08B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Český institut pro akreditaci, o.p.s.</w:t>
            </w:r>
          </w:p>
        </w:tc>
        <w:tc>
          <w:tcPr>
            <w:tcW w:w="4531" w:type="dxa"/>
          </w:tcPr>
          <w:p w14:paraId="7235C5A4" w14:textId="5E0D56E9" w:rsidR="00ED5C23" w:rsidRPr="00C812EA" w:rsidRDefault="00087E5B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A. Zemanová</w:t>
            </w:r>
          </w:p>
        </w:tc>
      </w:tr>
      <w:tr w:rsidR="00C812EA" w:rsidRPr="00C812EA" w14:paraId="65B199E2" w14:textId="77777777" w:rsidTr="00ED5C23">
        <w:tc>
          <w:tcPr>
            <w:tcW w:w="4673" w:type="dxa"/>
          </w:tcPr>
          <w:p w14:paraId="63AB113A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Český metrologický institut</w:t>
            </w:r>
          </w:p>
        </w:tc>
        <w:tc>
          <w:tcPr>
            <w:tcW w:w="4531" w:type="dxa"/>
          </w:tcPr>
          <w:p w14:paraId="34C0DB80" w14:textId="77777777" w:rsidR="00ED5C23" w:rsidRPr="00C812EA" w:rsidRDefault="004F062A" w:rsidP="00701739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F. Staněk, Ph.D.</w:t>
            </w:r>
          </w:p>
        </w:tc>
      </w:tr>
      <w:tr w:rsidR="00C812EA" w:rsidRPr="00C812EA" w14:paraId="51B8CF31" w14:textId="77777777" w:rsidTr="00ED5C23">
        <w:tc>
          <w:tcPr>
            <w:tcW w:w="4673" w:type="dxa"/>
          </w:tcPr>
          <w:p w14:paraId="696971E1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Český statistický úřad</w:t>
            </w:r>
          </w:p>
        </w:tc>
        <w:tc>
          <w:tcPr>
            <w:tcW w:w="4531" w:type="dxa"/>
          </w:tcPr>
          <w:p w14:paraId="0D42AB78" w14:textId="77777777" w:rsidR="00ED5C23" w:rsidRPr="00C812EA" w:rsidRDefault="007C274F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K. Král</w:t>
            </w:r>
          </w:p>
        </w:tc>
      </w:tr>
      <w:tr w:rsidR="00C812EA" w:rsidRPr="00C812EA" w14:paraId="321604FF" w14:textId="77777777" w:rsidTr="00ED5C23">
        <w:tc>
          <w:tcPr>
            <w:tcW w:w="4673" w:type="dxa"/>
          </w:tcPr>
          <w:p w14:paraId="39F17846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Český zeměměřičský a katastrální úřad </w:t>
            </w:r>
          </w:p>
        </w:tc>
        <w:tc>
          <w:tcPr>
            <w:tcW w:w="4531" w:type="dxa"/>
          </w:tcPr>
          <w:p w14:paraId="7F9FD75D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JUDr. E. Vašáková</w:t>
            </w:r>
          </w:p>
        </w:tc>
      </w:tr>
      <w:tr w:rsidR="00C812EA" w:rsidRPr="00C812EA" w14:paraId="5A257436" w14:textId="77777777" w:rsidTr="00ED5C23">
        <w:tc>
          <w:tcPr>
            <w:tcW w:w="4673" w:type="dxa"/>
          </w:tcPr>
          <w:p w14:paraId="11CA6802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Hospodářská komora ČR</w:t>
            </w:r>
          </w:p>
        </w:tc>
        <w:tc>
          <w:tcPr>
            <w:tcW w:w="4531" w:type="dxa"/>
          </w:tcPr>
          <w:p w14:paraId="1D04BF23" w14:textId="76BCF92A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JUDr. A.</w:t>
            </w:r>
            <w:r w:rsidR="00C8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2EA">
              <w:rPr>
                <w:rFonts w:ascii="Times New Roman" w:hAnsi="Times New Roman" w:cs="Times New Roman"/>
              </w:rPr>
              <w:t>Kerner</w:t>
            </w:r>
            <w:proofErr w:type="spellEnd"/>
          </w:p>
        </w:tc>
      </w:tr>
      <w:tr w:rsidR="00C812EA" w:rsidRPr="00C812EA" w14:paraId="1C42E181" w14:textId="77777777" w:rsidTr="00ED5C23">
        <w:tc>
          <w:tcPr>
            <w:tcW w:w="4673" w:type="dxa"/>
          </w:tcPr>
          <w:p w14:paraId="69E814EE" w14:textId="77777777" w:rsidR="001D5624" w:rsidRPr="00C812EA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2EA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0777DC16" w14:textId="77777777" w:rsidR="001D5624" w:rsidRPr="00C812EA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2EA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C812EA" w:rsidRPr="00C812EA" w14:paraId="1923EF98" w14:textId="77777777" w:rsidTr="00ED5C23">
        <w:tc>
          <w:tcPr>
            <w:tcW w:w="4673" w:type="dxa"/>
          </w:tcPr>
          <w:p w14:paraId="4CD1DD77" w14:textId="325ABA22" w:rsidR="001D5624" w:rsidRPr="00C812EA" w:rsidRDefault="00BE1CCD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Sdružení českých spotřebitelů, </w:t>
            </w:r>
            <w:proofErr w:type="spellStart"/>
            <w:r w:rsidR="001D5624" w:rsidRPr="00C812EA">
              <w:rPr>
                <w:rFonts w:ascii="Times New Roman" w:hAnsi="Times New Roman" w:cs="Times New Roman"/>
              </w:rPr>
              <w:t>z.ú</w:t>
            </w:r>
            <w:proofErr w:type="spellEnd"/>
            <w:r w:rsidR="001D5624" w:rsidRPr="00C81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28B3E9FA" w14:textId="5DA3762D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L. Dupal</w:t>
            </w:r>
          </w:p>
        </w:tc>
      </w:tr>
      <w:tr w:rsidR="00C812EA" w:rsidRPr="00C812EA" w14:paraId="46F2AF7A" w14:textId="77777777" w:rsidTr="00ED5C23">
        <w:tc>
          <w:tcPr>
            <w:tcW w:w="4673" w:type="dxa"/>
          </w:tcPr>
          <w:p w14:paraId="12AB508B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lastRenderedPageBreak/>
              <w:t>Správa státních hmotných rezerv</w:t>
            </w:r>
          </w:p>
        </w:tc>
        <w:tc>
          <w:tcPr>
            <w:tcW w:w="4531" w:type="dxa"/>
          </w:tcPr>
          <w:p w14:paraId="513DB26C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Bc. J. Vokurka</w:t>
            </w:r>
          </w:p>
        </w:tc>
      </w:tr>
      <w:tr w:rsidR="00C812EA" w:rsidRPr="00C812EA" w14:paraId="332B893D" w14:textId="77777777" w:rsidTr="00ED5C23">
        <w:tc>
          <w:tcPr>
            <w:tcW w:w="4673" w:type="dxa"/>
          </w:tcPr>
          <w:p w14:paraId="6742B7C8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Státní ústav pro kontrolu léčiv</w:t>
            </w:r>
          </w:p>
        </w:tc>
        <w:tc>
          <w:tcPr>
            <w:tcW w:w="4531" w:type="dxa"/>
          </w:tcPr>
          <w:p w14:paraId="0591530B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P. Kasalová</w:t>
            </w:r>
          </w:p>
        </w:tc>
      </w:tr>
      <w:tr w:rsidR="00C812EA" w:rsidRPr="00C812EA" w14:paraId="6400EDAF" w14:textId="77777777" w:rsidTr="00ED5C23">
        <w:tc>
          <w:tcPr>
            <w:tcW w:w="4673" w:type="dxa"/>
          </w:tcPr>
          <w:p w14:paraId="283CC480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Státní úřad pro jadernou bezpečnost</w:t>
            </w:r>
          </w:p>
        </w:tc>
        <w:tc>
          <w:tcPr>
            <w:tcW w:w="4531" w:type="dxa"/>
          </w:tcPr>
          <w:p w14:paraId="3E4B2616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L. Hertlová</w:t>
            </w:r>
          </w:p>
        </w:tc>
      </w:tr>
      <w:tr w:rsidR="00C812EA" w:rsidRPr="00C812EA" w14:paraId="6ECDB622" w14:textId="77777777" w:rsidTr="00ED5C23">
        <w:tc>
          <w:tcPr>
            <w:tcW w:w="4673" w:type="dxa"/>
          </w:tcPr>
          <w:p w14:paraId="12AB4EA9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Svaz českých a moravských výrobních družstev</w:t>
            </w:r>
          </w:p>
        </w:tc>
        <w:tc>
          <w:tcPr>
            <w:tcW w:w="4531" w:type="dxa"/>
          </w:tcPr>
          <w:p w14:paraId="50F55514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V. Řeháčková</w:t>
            </w:r>
          </w:p>
        </w:tc>
      </w:tr>
      <w:tr w:rsidR="00C812EA" w:rsidRPr="00C812EA" w14:paraId="4403EF13" w14:textId="77777777" w:rsidTr="00ED5C23">
        <w:tc>
          <w:tcPr>
            <w:tcW w:w="4673" w:type="dxa"/>
          </w:tcPr>
          <w:p w14:paraId="64D11655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Svaz obchodu a cestovního ruchu ČR</w:t>
            </w:r>
          </w:p>
        </w:tc>
        <w:tc>
          <w:tcPr>
            <w:tcW w:w="4531" w:type="dxa"/>
          </w:tcPr>
          <w:p w14:paraId="330E3B41" w14:textId="44225D7E" w:rsidR="001D5624" w:rsidRPr="00C812EA" w:rsidRDefault="001D5624" w:rsidP="006F6300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Andrea Petrů</w:t>
            </w:r>
          </w:p>
        </w:tc>
      </w:tr>
      <w:tr w:rsidR="00C812EA" w:rsidRPr="00C812EA" w14:paraId="1AAFC447" w14:textId="77777777" w:rsidTr="00ED5C23">
        <w:tc>
          <w:tcPr>
            <w:tcW w:w="4673" w:type="dxa"/>
          </w:tcPr>
          <w:p w14:paraId="65F78A29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Svaz podnikatelů ve stavebnictví v ČR</w:t>
            </w:r>
          </w:p>
        </w:tc>
        <w:tc>
          <w:tcPr>
            <w:tcW w:w="4531" w:type="dxa"/>
          </w:tcPr>
          <w:p w14:paraId="0BE63C9B" w14:textId="262880D0" w:rsidR="001D5624" w:rsidRPr="00C812EA" w:rsidRDefault="001D5624" w:rsidP="006F6300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Ing. Jiří Prokop, MBA </w:t>
            </w:r>
          </w:p>
        </w:tc>
      </w:tr>
      <w:tr w:rsidR="00C812EA" w:rsidRPr="00C812EA" w14:paraId="7F27C0E9" w14:textId="77777777" w:rsidTr="00ED5C23">
        <w:tc>
          <w:tcPr>
            <w:tcW w:w="4673" w:type="dxa"/>
          </w:tcPr>
          <w:p w14:paraId="64099395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Svaz průmyslu a dopravy ČR</w:t>
            </w:r>
          </w:p>
        </w:tc>
        <w:tc>
          <w:tcPr>
            <w:tcW w:w="4531" w:type="dxa"/>
          </w:tcPr>
          <w:p w14:paraId="5E6FB962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L. Martin, M.A.</w:t>
            </w:r>
          </w:p>
        </w:tc>
      </w:tr>
      <w:tr w:rsidR="00C812EA" w:rsidRPr="00C812EA" w14:paraId="0EB8725F" w14:textId="77777777" w:rsidTr="00ED5C23">
        <w:tc>
          <w:tcPr>
            <w:tcW w:w="4673" w:type="dxa"/>
          </w:tcPr>
          <w:p w14:paraId="3320A275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Úřad průmyslového vlastnictví</w:t>
            </w:r>
          </w:p>
        </w:tc>
        <w:tc>
          <w:tcPr>
            <w:tcW w:w="4531" w:type="dxa"/>
          </w:tcPr>
          <w:p w14:paraId="06052711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E. Martínek</w:t>
            </w:r>
          </w:p>
        </w:tc>
      </w:tr>
      <w:tr w:rsidR="00C812EA" w:rsidRPr="00C812EA" w14:paraId="42730DBF" w14:textId="77777777" w:rsidTr="00ED5C23">
        <w:tc>
          <w:tcPr>
            <w:tcW w:w="4673" w:type="dxa"/>
            <w:vAlign w:val="center"/>
          </w:tcPr>
          <w:p w14:paraId="55086D05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Úřad vlády ČR</w:t>
            </w:r>
          </w:p>
        </w:tc>
        <w:tc>
          <w:tcPr>
            <w:tcW w:w="4531" w:type="dxa"/>
          </w:tcPr>
          <w:p w14:paraId="3F4B2FBC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J. Vaněček</w:t>
            </w:r>
          </w:p>
        </w:tc>
      </w:tr>
      <w:tr w:rsidR="00C812EA" w:rsidRPr="00C812EA" w14:paraId="74997276" w14:textId="77777777" w:rsidTr="00ED5C23">
        <w:tc>
          <w:tcPr>
            <w:tcW w:w="4673" w:type="dxa"/>
          </w:tcPr>
          <w:p w14:paraId="52E3390B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Ústav pro státní kontrolu veterinárních biopreparátů a léčiv</w:t>
            </w:r>
          </w:p>
        </w:tc>
        <w:tc>
          <w:tcPr>
            <w:tcW w:w="4531" w:type="dxa"/>
          </w:tcPr>
          <w:p w14:paraId="721040F9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MVDr. J. Bureš</w:t>
            </w:r>
          </w:p>
        </w:tc>
      </w:tr>
    </w:tbl>
    <w:p w14:paraId="3DC9092F" w14:textId="77777777" w:rsidR="00065F04" w:rsidRDefault="00065F04" w:rsidP="00D66C79">
      <w:pPr>
        <w:spacing w:after="240"/>
        <w:rPr>
          <w:rFonts w:ascii="Times New Roman" w:hAnsi="Times New Roman" w:cs="Times New Roman"/>
        </w:rPr>
      </w:pPr>
    </w:p>
    <w:p w14:paraId="647234B3" w14:textId="77777777" w:rsidR="00065F04" w:rsidRDefault="00065F04" w:rsidP="00065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5CB50F" w14:textId="77777777" w:rsidR="004E09E6" w:rsidRDefault="004E09E6" w:rsidP="004E09E6">
      <w:pPr>
        <w:spacing w:after="240"/>
        <w:jc w:val="center"/>
        <w:rPr>
          <w:rFonts w:ascii="Times New Roman" w:hAnsi="Times New Roman" w:cs="Times New Roman"/>
          <w:b/>
        </w:rPr>
      </w:pPr>
      <w:r w:rsidRPr="004E09E6">
        <w:rPr>
          <w:rFonts w:ascii="Times New Roman" w:hAnsi="Times New Roman" w:cs="Times New Roman"/>
          <w:b/>
        </w:rPr>
        <w:lastRenderedPageBreak/>
        <w:t>PŘIZVANÍ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756" w14:paraId="6D1ED1DF" w14:textId="77777777" w:rsidTr="004E09E6">
        <w:tc>
          <w:tcPr>
            <w:tcW w:w="4531" w:type="dxa"/>
          </w:tcPr>
          <w:p w14:paraId="5B9AC7DB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5BF1FA5E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C51E39" w14:paraId="7A13D844" w14:textId="77777777" w:rsidTr="0039453F">
        <w:tc>
          <w:tcPr>
            <w:tcW w:w="4531" w:type="dxa"/>
            <w:vMerge w:val="restart"/>
            <w:vAlign w:val="center"/>
          </w:tcPr>
          <w:p w14:paraId="52663D2A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  <w:r w:rsidR="00232E01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3745567D" w14:textId="77777777" w:rsidR="00C51E39" w:rsidRPr="00953036" w:rsidRDefault="007C274F" w:rsidP="00A0386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D. </w:t>
            </w:r>
            <w:proofErr w:type="spellStart"/>
            <w:r>
              <w:rPr>
                <w:rFonts w:ascii="Times New Roman" w:hAnsi="Times New Roman" w:cs="Times New Roman"/>
              </w:rPr>
              <w:t>Minarovská</w:t>
            </w:r>
            <w:proofErr w:type="spellEnd"/>
          </w:p>
        </w:tc>
      </w:tr>
      <w:tr w:rsidR="00C51E39" w14:paraId="3056394F" w14:textId="77777777" w:rsidTr="004E09E6">
        <w:tc>
          <w:tcPr>
            <w:tcW w:w="4531" w:type="dxa"/>
            <w:vMerge/>
          </w:tcPr>
          <w:p w14:paraId="665CA741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8960E0" w14:textId="77777777" w:rsidR="00C51E39" w:rsidRPr="00CE56B6" w:rsidRDefault="00576627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E604AD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E604AD">
              <w:rPr>
                <w:rFonts w:ascii="Times New Roman" w:hAnsi="Times New Roman" w:cs="Times New Roman"/>
              </w:rPr>
              <w:t>Kirakci</w:t>
            </w:r>
            <w:proofErr w:type="spellEnd"/>
          </w:p>
        </w:tc>
      </w:tr>
      <w:tr w:rsidR="00C51E39" w14:paraId="30B5CB5D" w14:textId="77777777" w:rsidTr="004E09E6">
        <w:tc>
          <w:tcPr>
            <w:tcW w:w="4531" w:type="dxa"/>
          </w:tcPr>
          <w:p w14:paraId="76E14D8F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– ředitelství HZS ČR</w:t>
            </w:r>
          </w:p>
        </w:tc>
        <w:tc>
          <w:tcPr>
            <w:tcW w:w="4531" w:type="dxa"/>
          </w:tcPr>
          <w:p w14:paraId="3C695A31" w14:textId="77777777" w:rsidR="00C51E39" w:rsidRDefault="003E03F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kpt</w:t>
            </w:r>
            <w:r w:rsidR="00C51E39">
              <w:rPr>
                <w:rFonts w:ascii="Times New Roman" w:hAnsi="Times New Roman" w:cs="Times New Roman"/>
              </w:rPr>
              <w:t>. Ing. L. Sedláková</w:t>
            </w:r>
          </w:p>
        </w:tc>
      </w:tr>
      <w:tr w:rsidR="00C51E39" w14:paraId="07294C1C" w14:textId="77777777" w:rsidTr="004E09E6">
        <w:tc>
          <w:tcPr>
            <w:tcW w:w="4531" w:type="dxa"/>
          </w:tcPr>
          <w:p w14:paraId="4947862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zahraničních věcí</w:t>
            </w:r>
            <w:r w:rsidR="00495FA6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57F25810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T. Müller</w:t>
            </w:r>
          </w:p>
        </w:tc>
      </w:tr>
      <w:tr w:rsidR="00C51E39" w14:paraId="647C5137" w14:textId="77777777" w:rsidTr="004E09E6">
        <w:tc>
          <w:tcPr>
            <w:tcW w:w="4531" w:type="dxa"/>
          </w:tcPr>
          <w:p w14:paraId="56599008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 w:rsidRPr="00953036">
              <w:rPr>
                <w:rFonts w:ascii="Times New Roman" w:hAnsi="Times New Roman" w:cs="Times New Roman"/>
              </w:rPr>
              <w:t>Agrární komora ČR</w:t>
            </w:r>
          </w:p>
        </w:tc>
        <w:tc>
          <w:tcPr>
            <w:tcW w:w="4531" w:type="dxa"/>
          </w:tcPr>
          <w:p w14:paraId="44F77625" w14:textId="77777777" w:rsidR="00C51E39" w:rsidRPr="00953036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Suchan, CSc., MBA</w:t>
            </w:r>
          </w:p>
        </w:tc>
      </w:tr>
      <w:tr w:rsidR="00C51E39" w14:paraId="1AF511B9" w14:textId="77777777" w:rsidTr="004E09E6">
        <w:tc>
          <w:tcPr>
            <w:tcW w:w="4531" w:type="dxa"/>
          </w:tcPr>
          <w:p w14:paraId="10449AC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malých a středních podniků a živnostníků</w:t>
            </w:r>
          </w:p>
        </w:tc>
        <w:tc>
          <w:tcPr>
            <w:tcW w:w="4531" w:type="dxa"/>
          </w:tcPr>
          <w:p w14:paraId="32F2781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Svobodová, MBA</w:t>
            </w:r>
          </w:p>
        </w:tc>
      </w:tr>
      <w:tr w:rsidR="00C51E39" w14:paraId="341BB702" w14:textId="77777777" w:rsidTr="004E09E6">
        <w:tc>
          <w:tcPr>
            <w:tcW w:w="4531" w:type="dxa"/>
          </w:tcPr>
          <w:p w14:paraId="46B5AF1D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sdružení pro technická zařízení</w:t>
            </w:r>
          </w:p>
        </w:tc>
        <w:tc>
          <w:tcPr>
            <w:tcW w:w="4531" w:type="dxa"/>
          </w:tcPr>
          <w:p w14:paraId="430BBB4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proofErr w:type="spellStart"/>
            <w:r>
              <w:rPr>
                <w:rFonts w:ascii="Times New Roman" w:hAnsi="Times New Roman" w:cs="Times New Roman"/>
              </w:rPr>
              <w:t>Kebrdle</w:t>
            </w:r>
            <w:proofErr w:type="spellEnd"/>
          </w:p>
        </w:tc>
      </w:tr>
      <w:tr w:rsidR="00C51E39" w14:paraId="76887F41" w14:textId="77777777" w:rsidTr="004E09E6">
        <w:tc>
          <w:tcPr>
            <w:tcW w:w="4531" w:type="dxa"/>
          </w:tcPr>
          <w:p w14:paraId="26488E03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</w:tc>
        <w:tc>
          <w:tcPr>
            <w:tcW w:w="4531" w:type="dxa"/>
          </w:tcPr>
          <w:p w14:paraId="487CCB1A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Macek</w:t>
            </w:r>
          </w:p>
        </w:tc>
      </w:tr>
      <w:tr w:rsidR="00C51E39" w14:paraId="768EAD9B" w14:textId="77777777" w:rsidTr="004E09E6">
        <w:tc>
          <w:tcPr>
            <w:tcW w:w="4531" w:type="dxa"/>
          </w:tcPr>
          <w:p w14:paraId="6D86E68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úřad pro zkoušení zbraní a střeliva</w:t>
            </w:r>
          </w:p>
        </w:tc>
        <w:tc>
          <w:tcPr>
            <w:tcW w:w="4531" w:type="dxa"/>
          </w:tcPr>
          <w:p w14:paraId="6B45F9D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Palounek</w:t>
            </w:r>
            <w:proofErr w:type="spellEnd"/>
          </w:p>
        </w:tc>
      </w:tr>
      <w:tr w:rsidR="00C51E39" w14:paraId="25F3E0B8" w14:textId="77777777" w:rsidTr="004E09E6">
        <w:tc>
          <w:tcPr>
            <w:tcW w:w="4531" w:type="dxa"/>
          </w:tcPr>
          <w:p w14:paraId="5AA700ED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EUROLAB - CZ</w:t>
            </w:r>
          </w:p>
        </w:tc>
        <w:tc>
          <w:tcPr>
            <w:tcW w:w="4531" w:type="dxa"/>
          </w:tcPr>
          <w:p w14:paraId="53DB7A69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Heš</w:t>
            </w:r>
            <w:proofErr w:type="spellEnd"/>
          </w:p>
        </w:tc>
      </w:tr>
      <w:tr w:rsidR="00C51E39" w14:paraId="65F73FDA" w14:textId="77777777" w:rsidTr="004E09E6">
        <w:tc>
          <w:tcPr>
            <w:tcW w:w="4531" w:type="dxa"/>
          </w:tcPr>
          <w:p w14:paraId="1800ACC4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 technické inspekce</w:t>
            </w:r>
          </w:p>
        </w:tc>
        <w:tc>
          <w:tcPr>
            <w:tcW w:w="4531" w:type="dxa"/>
          </w:tcPr>
          <w:p w14:paraId="6CF09E56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Küchler</w:t>
            </w:r>
            <w:proofErr w:type="spellEnd"/>
          </w:p>
        </w:tc>
      </w:tr>
      <w:tr w:rsidR="00C51E39" w14:paraId="2E770AC4" w14:textId="77777777" w:rsidTr="004E09E6">
        <w:tc>
          <w:tcPr>
            <w:tcW w:w="4531" w:type="dxa"/>
          </w:tcPr>
          <w:p w14:paraId="59597CB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Konfederace zaměstnavatelských a podnikatelských vztahů ČR</w:t>
            </w:r>
          </w:p>
        </w:tc>
        <w:tc>
          <w:tcPr>
            <w:tcW w:w="4531" w:type="dxa"/>
          </w:tcPr>
          <w:p w14:paraId="59124F3F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Zikeš</w:t>
            </w:r>
          </w:p>
        </w:tc>
      </w:tr>
      <w:tr w:rsidR="006109CE" w14:paraId="4AE60384" w14:textId="77777777" w:rsidTr="004E09E6">
        <w:tc>
          <w:tcPr>
            <w:tcW w:w="4531" w:type="dxa"/>
          </w:tcPr>
          <w:p w14:paraId="27E4C3BE" w14:textId="77777777" w:rsidR="006109CE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Potravinářská komora</w:t>
            </w:r>
          </w:p>
        </w:tc>
        <w:tc>
          <w:tcPr>
            <w:tcW w:w="4531" w:type="dxa"/>
          </w:tcPr>
          <w:p w14:paraId="0E360EE4" w14:textId="77777777" w:rsidR="006109CE" w:rsidRDefault="007C274F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M. Chýlková</w:t>
            </w:r>
          </w:p>
        </w:tc>
      </w:tr>
      <w:tr w:rsidR="00C51E39" w14:paraId="15558A4A" w14:textId="77777777" w:rsidTr="004E09E6">
        <w:tc>
          <w:tcPr>
            <w:tcW w:w="4531" w:type="dxa"/>
          </w:tcPr>
          <w:p w14:paraId="7521ABC0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Sdružení dovozců zemědělské techniky</w:t>
            </w:r>
          </w:p>
        </w:tc>
        <w:tc>
          <w:tcPr>
            <w:tcW w:w="4531" w:type="dxa"/>
          </w:tcPr>
          <w:p w14:paraId="27C6EBEC" w14:textId="77777777" w:rsidR="00C51E39" w:rsidRDefault="001578E5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D. </w:t>
            </w:r>
            <w:proofErr w:type="spellStart"/>
            <w:r>
              <w:rPr>
                <w:rFonts w:ascii="Times New Roman" w:hAnsi="Times New Roman" w:cs="Times New Roman"/>
              </w:rPr>
              <w:t>Benža</w:t>
            </w:r>
            <w:proofErr w:type="spellEnd"/>
            <w:r>
              <w:rPr>
                <w:rFonts w:ascii="Times New Roman" w:hAnsi="Times New Roman" w:cs="Times New Roman"/>
              </w:rPr>
              <w:t>, CSc.</w:t>
            </w:r>
          </w:p>
        </w:tc>
      </w:tr>
      <w:tr w:rsidR="00C51E39" w14:paraId="00C1A339" w14:textId="77777777" w:rsidTr="004E09E6">
        <w:tc>
          <w:tcPr>
            <w:tcW w:w="4531" w:type="dxa"/>
          </w:tcPr>
          <w:p w14:paraId="0DA6EC49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zdravotní ústav</w:t>
            </w:r>
          </w:p>
        </w:tc>
        <w:tc>
          <w:tcPr>
            <w:tcW w:w="4531" w:type="dxa"/>
          </w:tcPr>
          <w:p w14:paraId="57C37739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H. Malinová</w:t>
            </w:r>
          </w:p>
        </w:tc>
      </w:tr>
      <w:tr w:rsidR="00C51E39" w14:paraId="509A1EC5" w14:textId="77777777" w:rsidTr="004E09E6">
        <w:tc>
          <w:tcPr>
            <w:tcW w:w="4531" w:type="dxa"/>
          </w:tcPr>
          <w:p w14:paraId="1F9F6932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dovozců automobilů</w:t>
            </w:r>
          </w:p>
        </w:tc>
        <w:tc>
          <w:tcPr>
            <w:tcW w:w="4531" w:type="dxa"/>
          </w:tcPr>
          <w:p w14:paraId="41937271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proofErr w:type="spellStart"/>
            <w:r>
              <w:rPr>
                <w:rFonts w:ascii="Times New Roman" w:hAnsi="Times New Roman" w:cs="Times New Roman"/>
              </w:rPr>
              <w:t>Tunkl</w:t>
            </w:r>
            <w:proofErr w:type="spellEnd"/>
          </w:p>
        </w:tc>
      </w:tr>
      <w:tr w:rsidR="00C51E39" w14:paraId="0477708F" w14:textId="77777777" w:rsidTr="004E09E6">
        <w:tc>
          <w:tcPr>
            <w:tcW w:w="4531" w:type="dxa"/>
          </w:tcPr>
          <w:p w14:paraId="439B5943" w14:textId="77777777" w:rsidR="00C51E39" w:rsidRDefault="00E604AD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Svaz </w:t>
            </w:r>
            <w:r w:rsidR="00C51E39">
              <w:rPr>
                <w:rFonts w:ascii="Times New Roman" w:hAnsi="Times New Roman" w:cs="Times New Roman"/>
              </w:rPr>
              <w:t>strojírenské tech</w:t>
            </w:r>
            <w:r>
              <w:rPr>
                <w:rFonts w:ascii="Times New Roman" w:hAnsi="Times New Roman" w:cs="Times New Roman"/>
              </w:rPr>
              <w:t>nologie</w:t>
            </w:r>
          </w:p>
        </w:tc>
        <w:tc>
          <w:tcPr>
            <w:tcW w:w="4531" w:type="dxa"/>
          </w:tcPr>
          <w:p w14:paraId="39BC362F" w14:textId="77777777" w:rsidR="00C51E39" w:rsidRDefault="00C51E39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E604AD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="00E604AD">
              <w:rPr>
                <w:rFonts w:ascii="Times New Roman" w:hAnsi="Times New Roman" w:cs="Times New Roman"/>
              </w:rPr>
              <w:t>Mačák</w:t>
            </w:r>
            <w:proofErr w:type="spellEnd"/>
          </w:p>
        </w:tc>
      </w:tr>
      <w:tr w:rsidR="003C23B6" w14:paraId="45E43855" w14:textId="77777777" w:rsidTr="004E09E6">
        <w:tc>
          <w:tcPr>
            <w:tcW w:w="4531" w:type="dxa"/>
          </w:tcPr>
          <w:p w14:paraId="7525DC5D" w14:textId="77777777" w:rsidR="003C23B6" w:rsidRDefault="00CA21F3" w:rsidP="00F8428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Výbor pro </w:t>
            </w:r>
            <w:r w:rsidR="00F8428F">
              <w:rPr>
                <w:rFonts w:ascii="Times New Roman" w:hAnsi="Times New Roman" w:cs="Times New Roman"/>
              </w:rPr>
              <w:t>záležitosti</w:t>
            </w:r>
            <w:r>
              <w:rPr>
                <w:rFonts w:ascii="Times New Roman" w:hAnsi="Times New Roman" w:cs="Times New Roman"/>
              </w:rPr>
              <w:t xml:space="preserve"> EU</w:t>
            </w:r>
            <w:r w:rsidR="00F8428F">
              <w:rPr>
                <w:rFonts w:ascii="Times New Roman" w:hAnsi="Times New Roman" w:cs="Times New Roman"/>
              </w:rPr>
              <w:t xml:space="preserve"> </w:t>
            </w:r>
            <w:r w:rsidR="003C23B6">
              <w:rPr>
                <w:rFonts w:ascii="Times New Roman" w:hAnsi="Times New Roman" w:cs="Times New Roman"/>
              </w:rPr>
              <w:t>– Senát Parlamentu ČR</w:t>
            </w:r>
          </w:p>
        </w:tc>
        <w:tc>
          <w:tcPr>
            <w:tcW w:w="4531" w:type="dxa"/>
          </w:tcPr>
          <w:p w14:paraId="4883C163" w14:textId="77777777" w:rsidR="00CA21F3" w:rsidRDefault="00CA21F3" w:rsidP="00CA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Babčanová</w:t>
            </w:r>
            <w:proofErr w:type="spellEnd"/>
          </w:p>
          <w:p w14:paraId="019ED87F" w14:textId="77777777" w:rsidR="003C23B6" w:rsidRDefault="003C23B6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kontaktní osoba</w:t>
            </w:r>
          </w:p>
        </w:tc>
      </w:tr>
      <w:tr w:rsidR="003C23B6" w14:paraId="0430E665" w14:textId="77777777" w:rsidTr="004E09E6">
        <w:tc>
          <w:tcPr>
            <w:tcW w:w="4531" w:type="dxa"/>
          </w:tcPr>
          <w:p w14:paraId="5F51F78F" w14:textId="77777777" w:rsidR="003C23B6" w:rsidRDefault="003C23B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Výbor pro hospodářství, zemědělství a dopravu – Senát Parlamentu ČR</w:t>
            </w:r>
          </w:p>
        </w:tc>
        <w:tc>
          <w:tcPr>
            <w:tcW w:w="4531" w:type="dxa"/>
          </w:tcPr>
          <w:p w14:paraId="669316B8" w14:textId="77777777" w:rsidR="003C23B6" w:rsidRDefault="00CA21F3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Nováková</w:t>
            </w:r>
          </w:p>
          <w:p w14:paraId="33DB6EA8" w14:textId="77777777" w:rsidR="003C23B6" w:rsidRPr="00701739" w:rsidRDefault="00701739" w:rsidP="007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6BD2" w:rsidRPr="00701739">
              <w:rPr>
                <w:rFonts w:ascii="Times New Roman" w:hAnsi="Times New Roman" w:cs="Times New Roman"/>
              </w:rPr>
              <w:t>kontaktní osoba</w:t>
            </w:r>
          </w:p>
        </w:tc>
      </w:tr>
    </w:tbl>
    <w:p w14:paraId="63036F7B" w14:textId="77777777" w:rsidR="00C84BE4" w:rsidRDefault="00C84BE4" w:rsidP="004E09E6">
      <w:pPr>
        <w:spacing w:after="240"/>
        <w:rPr>
          <w:rFonts w:ascii="Times New Roman" w:hAnsi="Times New Roman" w:cs="Times New Roman"/>
          <w:b/>
        </w:rPr>
      </w:pPr>
    </w:p>
    <w:p w14:paraId="15D8A3C5" w14:textId="77777777" w:rsidR="0095243C" w:rsidRDefault="00C84BE4" w:rsidP="00C84B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30F6720" w14:textId="77777777" w:rsidR="00C84BE4" w:rsidRDefault="0095243C" w:rsidP="00C84BE4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ÚNMZ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84BE4" w14:paraId="399ABBD6" w14:textId="77777777" w:rsidTr="008A227F">
        <w:tc>
          <w:tcPr>
            <w:tcW w:w="4390" w:type="dxa"/>
          </w:tcPr>
          <w:p w14:paraId="70F4170E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V. Pokorný</w:t>
            </w:r>
          </w:p>
        </w:tc>
        <w:tc>
          <w:tcPr>
            <w:tcW w:w="4390" w:type="dxa"/>
          </w:tcPr>
          <w:p w14:paraId="5F256B85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D083758" w14:textId="77777777" w:rsidTr="008A227F">
        <w:tc>
          <w:tcPr>
            <w:tcW w:w="4390" w:type="dxa"/>
          </w:tcPr>
          <w:p w14:paraId="0024D783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 w:rsidRPr="001F192E">
              <w:rPr>
                <w:rFonts w:ascii="Times New Roman" w:hAnsi="Times New Roman" w:cs="Times New Roman"/>
              </w:rPr>
              <w:t>Ing. M. Chloupek</w:t>
            </w:r>
          </w:p>
        </w:tc>
        <w:tc>
          <w:tcPr>
            <w:tcW w:w="4390" w:type="dxa"/>
          </w:tcPr>
          <w:p w14:paraId="206C7D1B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B750AA" w14:textId="77777777" w:rsidTr="008A227F">
        <w:tc>
          <w:tcPr>
            <w:tcW w:w="4390" w:type="dxa"/>
          </w:tcPr>
          <w:p w14:paraId="3F401E95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Kafková</w:t>
            </w:r>
          </w:p>
        </w:tc>
        <w:tc>
          <w:tcPr>
            <w:tcW w:w="4390" w:type="dxa"/>
          </w:tcPr>
          <w:p w14:paraId="19E21E7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E52BD4" w14:textId="77777777" w:rsidTr="008A227F">
        <w:tc>
          <w:tcPr>
            <w:tcW w:w="4390" w:type="dxa"/>
          </w:tcPr>
          <w:p w14:paraId="1D9E3B4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Slaná</w:t>
            </w:r>
          </w:p>
        </w:tc>
        <w:tc>
          <w:tcPr>
            <w:tcW w:w="4390" w:type="dxa"/>
          </w:tcPr>
          <w:p w14:paraId="5A553BD4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E37EA0E" w14:textId="77777777" w:rsidTr="008A227F">
        <w:tc>
          <w:tcPr>
            <w:tcW w:w="4390" w:type="dxa"/>
          </w:tcPr>
          <w:p w14:paraId="7CCF287F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Z. </w:t>
            </w:r>
            <w:proofErr w:type="spellStart"/>
            <w:r>
              <w:rPr>
                <w:rFonts w:ascii="Times New Roman" w:hAnsi="Times New Roman" w:cs="Times New Roman"/>
              </w:rPr>
              <w:t>Veselák</w:t>
            </w:r>
            <w:proofErr w:type="spellEnd"/>
          </w:p>
        </w:tc>
        <w:tc>
          <w:tcPr>
            <w:tcW w:w="4390" w:type="dxa"/>
          </w:tcPr>
          <w:p w14:paraId="3251911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9F2E09F" w14:textId="77777777" w:rsidTr="008A227F">
        <w:tc>
          <w:tcPr>
            <w:tcW w:w="4390" w:type="dxa"/>
          </w:tcPr>
          <w:p w14:paraId="421B1EF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A. </w:t>
            </w:r>
            <w:proofErr w:type="spellStart"/>
            <w:r>
              <w:rPr>
                <w:rFonts w:ascii="Times New Roman" w:hAnsi="Times New Roman" w:cs="Times New Roman"/>
              </w:rPr>
              <w:t>Lichtenbergová</w:t>
            </w:r>
            <w:proofErr w:type="spellEnd"/>
          </w:p>
        </w:tc>
        <w:tc>
          <w:tcPr>
            <w:tcW w:w="4390" w:type="dxa"/>
          </w:tcPr>
          <w:p w14:paraId="257F9138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A5D5EEE" w14:textId="77777777" w:rsidTr="008A227F">
        <w:tc>
          <w:tcPr>
            <w:tcW w:w="4390" w:type="dxa"/>
          </w:tcPr>
          <w:p w14:paraId="659FEDFB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RNDr. K. </w:t>
            </w:r>
            <w:proofErr w:type="spellStart"/>
            <w:r>
              <w:rPr>
                <w:rFonts w:ascii="Times New Roman" w:hAnsi="Times New Roman" w:cs="Times New Roman"/>
              </w:rPr>
              <w:t>Popadičová</w:t>
            </w:r>
            <w:proofErr w:type="spellEnd"/>
          </w:p>
        </w:tc>
        <w:tc>
          <w:tcPr>
            <w:tcW w:w="4390" w:type="dxa"/>
          </w:tcPr>
          <w:p w14:paraId="43799531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C9F5A0E" w14:textId="77777777" w:rsidTr="008A227F">
        <w:tc>
          <w:tcPr>
            <w:tcW w:w="4390" w:type="dxa"/>
          </w:tcPr>
          <w:p w14:paraId="5B0F9A0A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I. Karasová</w:t>
            </w:r>
          </w:p>
        </w:tc>
        <w:tc>
          <w:tcPr>
            <w:tcW w:w="4390" w:type="dxa"/>
          </w:tcPr>
          <w:p w14:paraId="009559B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C51FF8D" w14:textId="77777777" w:rsidTr="008A227F">
        <w:tc>
          <w:tcPr>
            <w:tcW w:w="4390" w:type="dxa"/>
          </w:tcPr>
          <w:p w14:paraId="084EBB1C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Švarc</w:t>
            </w:r>
          </w:p>
        </w:tc>
        <w:tc>
          <w:tcPr>
            <w:tcW w:w="4390" w:type="dxa"/>
          </w:tcPr>
          <w:p w14:paraId="4F6CCF1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EFE72EA" w14:textId="77777777" w:rsidTr="008A227F">
        <w:tc>
          <w:tcPr>
            <w:tcW w:w="4390" w:type="dxa"/>
          </w:tcPr>
          <w:p w14:paraId="10C5754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231E3D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D675503" w14:textId="77777777" w:rsidTr="008A227F">
        <w:tc>
          <w:tcPr>
            <w:tcW w:w="4390" w:type="dxa"/>
          </w:tcPr>
          <w:p w14:paraId="128B639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879380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8BAA0D3" w14:textId="77777777" w:rsidTr="008A227F">
        <w:tc>
          <w:tcPr>
            <w:tcW w:w="4390" w:type="dxa"/>
          </w:tcPr>
          <w:p w14:paraId="7035203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4121CCC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448BEAA" w14:textId="77777777" w:rsidTr="008A227F">
        <w:tc>
          <w:tcPr>
            <w:tcW w:w="4390" w:type="dxa"/>
          </w:tcPr>
          <w:p w14:paraId="3AB89C03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5746055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8A7F242" w14:textId="77777777" w:rsidTr="008A227F">
        <w:tc>
          <w:tcPr>
            <w:tcW w:w="4390" w:type="dxa"/>
          </w:tcPr>
          <w:p w14:paraId="65C75F9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2CAB09E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A56C7CD" w14:textId="57E2BC6F" w:rsidR="00CA21F3" w:rsidRDefault="00CA21F3" w:rsidP="004E09E6">
      <w:pPr>
        <w:spacing w:after="240"/>
        <w:rPr>
          <w:rFonts w:ascii="Times New Roman" w:hAnsi="Times New Roman" w:cs="Times New Roman"/>
          <w:b/>
        </w:rPr>
      </w:pPr>
    </w:p>
    <w:sectPr w:rsidR="00CA21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AEAF" w14:textId="77777777" w:rsidR="0076700E" w:rsidRDefault="0076700E" w:rsidP="00EB52F9">
      <w:pPr>
        <w:spacing w:after="0" w:line="240" w:lineRule="auto"/>
      </w:pPr>
      <w:r>
        <w:separator/>
      </w:r>
    </w:p>
  </w:endnote>
  <w:endnote w:type="continuationSeparator" w:id="0">
    <w:p w14:paraId="7BCA35E7" w14:textId="77777777" w:rsidR="0076700E" w:rsidRDefault="0076700E" w:rsidP="00EB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A8DF" w14:textId="77777777" w:rsidR="0076700E" w:rsidRDefault="0076700E" w:rsidP="00EB52F9">
      <w:pPr>
        <w:spacing w:after="0" w:line="240" w:lineRule="auto"/>
      </w:pPr>
      <w:r>
        <w:separator/>
      </w:r>
    </w:p>
  </w:footnote>
  <w:footnote w:type="continuationSeparator" w:id="0">
    <w:p w14:paraId="41B84146" w14:textId="77777777" w:rsidR="0076700E" w:rsidRDefault="0076700E" w:rsidP="00EB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30C0" w14:textId="77777777" w:rsidR="006C270E" w:rsidRDefault="006C270E" w:rsidP="00CB11EB">
    <w:pPr>
      <w:spacing w:after="240"/>
      <w:jc w:val="center"/>
      <w:rPr>
        <w:rFonts w:ascii="Times New Roman" w:hAnsi="Times New Roman" w:cs="Times New Roman"/>
        <w:b/>
        <w:u w:val="single"/>
      </w:rPr>
    </w:pPr>
  </w:p>
  <w:p w14:paraId="5A12D999" w14:textId="0227137D" w:rsidR="00BE1CCD" w:rsidRPr="00CB11EB" w:rsidRDefault="00CB11EB" w:rsidP="006C270E">
    <w:pPr>
      <w:spacing w:after="240"/>
      <w:jc w:val="center"/>
      <w:rPr>
        <w:rFonts w:ascii="Times New Roman" w:hAnsi="Times New Roman" w:cs="Times New Roman"/>
        <w:b/>
        <w:u w:val="single"/>
      </w:rPr>
    </w:pPr>
    <w:r w:rsidRPr="00D66C79">
      <w:rPr>
        <w:rFonts w:ascii="Times New Roman" w:hAnsi="Times New Roman" w:cs="Times New Roman"/>
        <w:b/>
        <w:u w:val="single"/>
      </w:rPr>
      <w:t>KOMISE PRO TECHNICKÉ PŘEKÁŽKY OBCHODU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7249"/>
    <w:multiLevelType w:val="hybridMultilevel"/>
    <w:tmpl w:val="D1D685E2"/>
    <w:lvl w:ilvl="0" w:tplc="12824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D96"/>
    <w:multiLevelType w:val="hybridMultilevel"/>
    <w:tmpl w:val="33EC611E"/>
    <w:lvl w:ilvl="0" w:tplc="9C304D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7371"/>
    <w:multiLevelType w:val="hybridMultilevel"/>
    <w:tmpl w:val="BD248C80"/>
    <w:lvl w:ilvl="0" w:tplc="C09E14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D1"/>
    <w:rsid w:val="0001769E"/>
    <w:rsid w:val="00044E7E"/>
    <w:rsid w:val="0005212B"/>
    <w:rsid w:val="00065F04"/>
    <w:rsid w:val="000876A2"/>
    <w:rsid w:val="00087E5B"/>
    <w:rsid w:val="000A72FA"/>
    <w:rsid w:val="000B25F4"/>
    <w:rsid w:val="000C6F5C"/>
    <w:rsid w:val="00107A5C"/>
    <w:rsid w:val="00116BD2"/>
    <w:rsid w:val="00120BD1"/>
    <w:rsid w:val="00124F28"/>
    <w:rsid w:val="00140D20"/>
    <w:rsid w:val="001578E5"/>
    <w:rsid w:val="00191B57"/>
    <w:rsid w:val="001D2111"/>
    <w:rsid w:val="001D5624"/>
    <w:rsid w:val="001F192E"/>
    <w:rsid w:val="002108E1"/>
    <w:rsid w:val="00213802"/>
    <w:rsid w:val="00232E01"/>
    <w:rsid w:val="00260E62"/>
    <w:rsid w:val="00272065"/>
    <w:rsid w:val="00290204"/>
    <w:rsid w:val="002C1033"/>
    <w:rsid w:val="002C5B8E"/>
    <w:rsid w:val="002D632E"/>
    <w:rsid w:val="002E250E"/>
    <w:rsid w:val="002F092A"/>
    <w:rsid w:val="002F2984"/>
    <w:rsid w:val="00327D7F"/>
    <w:rsid w:val="00351209"/>
    <w:rsid w:val="00366DAC"/>
    <w:rsid w:val="003700CD"/>
    <w:rsid w:val="00390DD0"/>
    <w:rsid w:val="003A04DF"/>
    <w:rsid w:val="003A7279"/>
    <w:rsid w:val="003B0391"/>
    <w:rsid w:val="003B10A9"/>
    <w:rsid w:val="003B13C2"/>
    <w:rsid w:val="003C23B6"/>
    <w:rsid w:val="003C3D46"/>
    <w:rsid w:val="003E03F6"/>
    <w:rsid w:val="003E0D8F"/>
    <w:rsid w:val="003E519C"/>
    <w:rsid w:val="003F6235"/>
    <w:rsid w:val="00436C8F"/>
    <w:rsid w:val="0044116F"/>
    <w:rsid w:val="00495FA6"/>
    <w:rsid w:val="00497DA9"/>
    <w:rsid w:val="004A3A82"/>
    <w:rsid w:val="004E09E6"/>
    <w:rsid w:val="004F062A"/>
    <w:rsid w:val="004F626C"/>
    <w:rsid w:val="00512F0D"/>
    <w:rsid w:val="00544756"/>
    <w:rsid w:val="00562824"/>
    <w:rsid w:val="00567ABD"/>
    <w:rsid w:val="00576627"/>
    <w:rsid w:val="0060079C"/>
    <w:rsid w:val="006109CE"/>
    <w:rsid w:val="006608ED"/>
    <w:rsid w:val="00665AC3"/>
    <w:rsid w:val="00671151"/>
    <w:rsid w:val="0067551D"/>
    <w:rsid w:val="006862C0"/>
    <w:rsid w:val="00692F34"/>
    <w:rsid w:val="006A394F"/>
    <w:rsid w:val="006C270E"/>
    <w:rsid w:val="006C4090"/>
    <w:rsid w:val="006E5EE7"/>
    <w:rsid w:val="006F3019"/>
    <w:rsid w:val="006F38A3"/>
    <w:rsid w:val="006F6300"/>
    <w:rsid w:val="00701739"/>
    <w:rsid w:val="00714F29"/>
    <w:rsid w:val="00753A8A"/>
    <w:rsid w:val="0076700E"/>
    <w:rsid w:val="007677AC"/>
    <w:rsid w:val="007C274F"/>
    <w:rsid w:val="00841A05"/>
    <w:rsid w:val="008759F1"/>
    <w:rsid w:val="00893F4C"/>
    <w:rsid w:val="00895212"/>
    <w:rsid w:val="008B1340"/>
    <w:rsid w:val="008B20C8"/>
    <w:rsid w:val="008D57BE"/>
    <w:rsid w:val="008D6D49"/>
    <w:rsid w:val="008E2E5B"/>
    <w:rsid w:val="008F61BC"/>
    <w:rsid w:val="00910F24"/>
    <w:rsid w:val="00917D53"/>
    <w:rsid w:val="00921B4A"/>
    <w:rsid w:val="00924D48"/>
    <w:rsid w:val="0095243C"/>
    <w:rsid w:val="00953036"/>
    <w:rsid w:val="00963873"/>
    <w:rsid w:val="0099287E"/>
    <w:rsid w:val="009D1DCD"/>
    <w:rsid w:val="009E061C"/>
    <w:rsid w:val="009F00AD"/>
    <w:rsid w:val="009F0FDF"/>
    <w:rsid w:val="009F645F"/>
    <w:rsid w:val="00A03865"/>
    <w:rsid w:val="00A10C22"/>
    <w:rsid w:val="00A12CE6"/>
    <w:rsid w:val="00A13142"/>
    <w:rsid w:val="00A17823"/>
    <w:rsid w:val="00A179F0"/>
    <w:rsid w:val="00A302E3"/>
    <w:rsid w:val="00A910FC"/>
    <w:rsid w:val="00AC63D0"/>
    <w:rsid w:val="00AD05E9"/>
    <w:rsid w:val="00AF294A"/>
    <w:rsid w:val="00B00E3B"/>
    <w:rsid w:val="00B121CB"/>
    <w:rsid w:val="00B32EF3"/>
    <w:rsid w:val="00B50768"/>
    <w:rsid w:val="00B94AE7"/>
    <w:rsid w:val="00BB3D56"/>
    <w:rsid w:val="00BE1CCD"/>
    <w:rsid w:val="00C43996"/>
    <w:rsid w:val="00C51E39"/>
    <w:rsid w:val="00C812EA"/>
    <w:rsid w:val="00C84BE4"/>
    <w:rsid w:val="00CA21F3"/>
    <w:rsid w:val="00CB11EB"/>
    <w:rsid w:val="00CC171F"/>
    <w:rsid w:val="00CD0CA0"/>
    <w:rsid w:val="00CE56B6"/>
    <w:rsid w:val="00D35409"/>
    <w:rsid w:val="00D555CD"/>
    <w:rsid w:val="00D63823"/>
    <w:rsid w:val="00D66C79"/>
    <w:rsid w:val="00D8290D"/>
    <w:rsid w:val="00DA2567"/>
    <w:rsid w:val="00DA3A61"/>
    <w:rsid w:val="00DE5816"/>
    <w:rsid w:val="00DE7391"/>
    <w:rsid w:val="00E16831"/>
    <w:rsid w:val="00E276F5"/>
    <w:rsid w:val="00E57B97"/>
    <w:rsid w:val="00E604AD"/>
    <w:rsid w:val="00EB52F9"/>
    <w:rsid w:val="00EC0BD7"/>
    <w:rsid w:val="00ED455A"/>
    <w:rsid w:val="00ED5954"/>
    <w:rsid w:val="00ED5C23"/>
    <w:rsid w:val="00EE4B19"/>
    <w:rsid w:val="00F0553B"/>
    <w:rsid w:val="00F8428F"/>
    <w:rsid w:val="00F94623"/>
    <w:rsid w:val="00FA5859"/>
    <w:rsid w:val="00FB403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66C31F"/>
  <w15:chartTrackingRefBased/>
  <w15:docId w15:val="{FD147728-F588-45CF-B171-88A0B18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F9"/>
  </w:style>
  <w:style w:type="paragraph" w:styleId="Zpat">
    <w:name w:val="footer"/>
    <w:basedOn w:val="Normln"/>
    <w:link w:val="Zpat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F9"/>
  </w:style>
  <w:style w:type="paragraph" w:styleId="Textbubliny">
    <w:name w:val="Balloon Text"/>
    <w:basedOn w:val="Normln"/>
    <w:link w:val="TextbublinyChar"/>
    <w:uiPriority w:val="99"/>
    <w:semiHidden/>
    <w:unhideWhenUsed/>
    <w:rsid w:val="006E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E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23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0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0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0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9A4B-8FFF-4AA3-A2AB-8B2165E0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Barbora</dc:creator>
  <cp:keywords/>
  <dc:description/>
  <cp:lastModifiedBy>Hátlová Chaloupecká Věra</cp:lastModifiedBy>
  <cp:revision>3</cp:revision>
  <cp:lastPrinted>2015-10-12T13:18:00Z</cp:lastPrinted>
  <dcterms:created xsi:type="dcterms:W3CDTF">2021-05-19T09:58:00Z</dcterms:created>
  <dcterms:modified xsi:type="dcterms:W3CDTF">2021-05-19T09:59:00Z</dcterms:modified>
</cp:coreProperties>
</file>