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ED5C23" w14:paraId="5B0D55BD" w14:textId="77777777" w:rsidTr="00ED5C23">
        <w:tc>
          <w:tcPr>
            <w:tcW w:w="4673" w:type="dxa"/>
          </w:tcPr>
          <w:p w14:paraId="7AD7C44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42914B9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ED5C23" w14:paraId="0C90FD97" w14:textId="77777777" w:rsidTr="00ED5C23">
        <w:tc>
          <w:tcPr>
            <w:tcW w:w="4673" w:type="dxa"/>
          </w:tcPr>
          <w:p w14:paraId="299F1FD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dopravy ČR</w:t>
            </w:r>
          </w:p>
        </w:tc>
        <w:tc>
          <w:tcPr>
            <w:tcW w:w="4531" w:type="dxa"/>
          </w:tcPr>
          <w:p w14:paraId="5895F97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Krištofíková</w:t>
            </w:r>
            <w:proofErr w:type="spellEnd"/>
          </w:p>
        </w:tc>
      </w:tr>
      <w:tr w:rsidR="00ED5C23" w14:paraId="2A637C96" w14:textId="77777777" w:rsidTr="00ED5C23">
        <w:tc>
          <w:tcPr>
            <w:tcW w:w="4673" w:type="dxa"/>
          </w:tcPr>
          <w:p w14:paraId="315D40C7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kultury ČR</w:t>
            </w:r>
          </w:p>
        </w:tc>
        <w:tc>
          <w:tcPr>
            <w:tcW w:w="4531" w:type="dxa"/>
          </w:tcPr>
          <w:p w14:paraId="618AF19A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M. Němcová</w:t>
            </w:r>
          </w:p>
        </w:tc>
      </w:tr>
      <w:tr w:rsidR="00ED5C23" w14:paraId="50DE2E64" w14:textId="77777777" w:rsidTr="00ED5C23">
        <w:tc>
          <w:tcPr>
            <w:tcW w:w="4673" w:type="dxa"/>
          </w:tcPr>
          <w:p w14:paraId="45AF3F96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obrany ČR</w:t>
            </w:r>
          </w:p>
        </w:tc>
        <w:tc>
          <w:tcPr>
            <w:tcW w:w="4531" w:type="dxa"/>
          </w:tcPr>
          <w:p w14:paraId="6F274710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Kout</w:t>
            </w:r>
          </w:p>
        </w:tc>
      </w:tr>
      <w:tr w:rsidR="00ED5C23" w14:paraId="23AC59BC" w14:textId="77777777" w:rsidTr="00ED5C23">
        <w:tc>
          <w:tcPr>
            <w:tcW w:w="4673" w:type="dxa"/>
          </w:tcPr>
          <w:p w14:paraId="76A69CA6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pro místní rozvoj ČR</w:t>
            </w:r>
          </w:p>
        </w:tc>
        <w:tc>
          <w:tcPr>
            <w:tcW w:w="4531" w:type="dxa"/>
          </w:tcPr>
          <w:p w14:paraId="70D482D7" w14:textId="77777777" w:rsidR="00ED5C23" w:rsidRDefault="007C274F" w:rsidP="003C23B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Davidová</w:t>
            </w:r>
          </w:p>
        </w:tc>
      </w:tr>
      <w:tr w:rsidR="00ED5C23" w14:paraId="6175D686" w14:textId="77777777" w:rsidTr="00ED5C23">
        <w:tc>
          <w:tcPr>
            <w:tcW w:w="4673" w:type="dxa"/>
          </w:tcPr>
          <w:p w14:paraId="25FB3CDE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průmyslu a obchodu ČR</w:t>
            </w:r>
          </w:p>
        </w:tc>
        <w:tc>
          <w:tcPr>
            <w:tcW w:w="4531" w:type="dxa"/>
          </w:tcPr>
          <w:p w14:paraId="325AD3A3" w14:textId="0DE4FF12" w:rsidR="00ED5C23" w:rsidRDefault="00C3019D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>Mgr. 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3019D">
              <w:rPr>
                <w:rFonts w:ascii="Times New Roman" w:hAnsi="Times New Roman" w:cs="Times New Roman"/>
              </w:rPr>
              <w:t>Karásková, Ph.D.</w:t>
            </w:r>
          </w:p>
        </w:tc>
      </w:tr>
      <w:tr w:rsidR="00ED5C23" w14:paraId="31657235" w14:textId="77777777" w:rsidTr="00ED5C23">
        <w:tc>
          <w:tcPr>
            <w:tcW w:w="4673" w:type="dxa"/>
          </w:tcPr>
          <w:p w14:paraId="00B3C95F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spravedlnosti ČR</w:t>
            </w:r>
          </w:p>
        </w:tc>
        <w:tc>
          <w:tcPr>
            <w:tcW w:w="4531" w:type="dxa"/>
          </w:tcPr>
          <w:p w14:paraId="0C40EA34" w14:textId="77777777" w:rsidR="00ED5C23" w:rsidRDefault="007C274F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M. Vašíček</w:t>
            </w:r>
          </w:p>
        </w:tc>
      </w:tr>
      <w:tr w:rsidR="00ED5C23" w14:paraId="7ECD7554" w14:textId="77777777" w:rsidTr="00ED5C23">
        <w:tc>
          <w:tcPr>
            <w:tcW w:w="4673" w:type="dxa"/>
          </w:tcPr>
          <w:p w14:paraId="1BDB2BC4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školství, mládeže a tělovýchovy ČR</w:t>
            </w:r>
          </w:p>
        </w:tc>
        <w:tc>
          <w:tcPr>
            <w:tcW w:w="4531" w:type="dxa"/>
          </w:tcPr>
          <w:p w14:paraId="422ACB7E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Kavan, CSc.</w:t>
            </w:r>
          </w:p>
        </w:tc>
      </w:tr>
      <w:tr w:rsidR="00ED5C23" w14:paraId="5207270F" w14:textId="77777777" w:rsidTr="00ED5C23">
        <w:tc>
          <w:tcPr>
            <w:tcW w:w="4673" w:type="dxa"/>
          </w:tcPr>
          <w:p w14:paraId="2B1B03DD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 ČR</w:t>
            </w:r>
          </w:p>
        </w:tc>
        <w:tc>
          <w:tcPr>
            <w:tcW w:w="4531" w:type="dxa"/>
          </w:tcPr>
          <w:p w14:paraId="467001F0" w14:textId="77777777" w:rsidR="00E16831" w:rsidRDefault="00E16831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K. Beránková Hronková</w:t>
            </w:r>
          </w:p>
        </w:tc>
      </w:tr>
      <w:tr w:rsidR="00ED5C23" w14:paraId="1D5276E2" w14:textId="77777777" w:rsidTr="009F0FDF">
        <w:tc>
          <w:tcPr>
            <w:tcW w:w="4673" w:type="dxa"/>
            <w:tcBorders>
              <w:bottom w:val="single" w:sz="4" w:space="0" w:color="auto"/>
            </w:tcBorders>
          </w:tcPr>
          <w:p w14:paraId="7772403D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zahraničních věcí ČR</w:t>
            </w:r>
          </w:p>
        </w:tc>
        <w:tc>
          <w:tcPr>
            <w:tcW w:w="4531" w:type="dxa"/>
          </w:tcPr>
          <w:p w14:paraId="75176389" w14:textId="245B8F46" w:rsidR="00ED5C23" w:rsidRPr="00C3019D" w:rsidRDefault="0060079C" w:rsidP="0060079C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Ing. P. </w:t>
            </w:r>
            <w:r w:rsidR="00924D48" w:rsidRPr="00C3019D">
              <w:rPr>
                <w:rFonts w:ascii="Times New Roman" w:hAnsi="Times New Roman" w:cs="Times New Roman"/>
              </w:rPr>
              <w:t>Havlík</w:t>
            </w:r>
            <w:r w:rsidRPr="00C3019D">
              <w:rPr>
                <w:rFonts w:ascii="Times New Roman" w:hAnsi="Times New Roman" w:cs="Times New Roman"/>
              </w:rPr>
              <w:t>, MBA</w:t>
            </w:r>
          </w:p>
        </w:tc>
      </w:tr>
      <w:tr w:rsidR="00ED5C23" w14:paraId="7641CEC7" w14:textId="77777777" w:rsidTr="009F0FDF">
        <w:tc>
          <w:tcPr>
            <w:tcW w:w="4673" w:type="dxa"/>
            <w:tcBorders>
              <w:top w:val="nil"/>
            </w:tcBorders>
          </w:tcPr>
          <w:p w14:paraId="7FA7762B" w14:textId="77777777" w:rsidR="00ED5C23" w:rsidRPr="00390DD0" w:rsidRDefault="00390DD0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390DD0">
              <w:rPr>
                <w:rFonts w:ascii="Times New Roman" w:hAnsi="Times New Roman" w:cs="Times New Roman"/>
              </w:rPr>
              <w:t>Ministerstvo zdravotnictví ČR</w:t>
            </w:r>
          </w:p>
        </w:tc>
        <w:tc>
          <w:tcPr>
            <w:tcW w:w="4531" w:type="dxa"/>
          </w:tcPr>
          <w:p w14:paraId="566D470E" w14:textId="77777777" w:rsidR="00366DAC" w:rsidRPr="00C3019D" w:rsidRDefault="00366DAC" w:rsidP="00366DAC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Bc. S. </w:t>
            </w:r>
            <w:proofErr w:type="spellStart"/>
            <w:r w:rsidRPr="00C3019D">
              <w:rPr>
                <w:rFonts w:ascii="Times New Roman" w:hAnsi="Times New Roman" w:cs="Times New Roman"/>
              </w:rPr>
              <w:t>Tomiová</w:t>
            </w:r>
            <w:proofErr w:type="spellEnd"/>
          </w:p>
          <w:p w14:paraId="394BD29B" w14:textId="77777777" w:rsidR="00124F28" w:rsidRPr="00C3019D" w:rsidRDefault="00124F28" w:rsidP="00366DAC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Mgr. V. </w:t>
            </w:r>
            <w:proofErr w:type="spellStart"/>
            <w:r w:rsidRPr="00C3019D">
              <w:rPr>
                <w:rFonts w:ascii="Times New Roman" w:hAnsi="Times New Roman" w:cs="Times New Roman"/>
              </w:rPr>
              <w:t>Rakovičová</w:t>
            </w:r>
            <w:proofErr w:type="spellEnd"/>
            <w:r w:rsidR="00BB3D56" w:rsidRPr="00C3019D">
              <w:rPr>
                <w:rFonts w:ascii="Times New Roman" w:hAnsi="Times New Roman" w:cs="Times New Roman"/>
              </w:rPr>
              <w:t xml:space="preserve"> </w:t>
            </w:r>
            <w:r w:rsidR="00366DAC" w:rsidRPr="00C3019D">
              <w:rPr>
                <w:rFonts w:ascii="Times New Roman" w:hAnsi="Times New Roman" w:cs="Times New Roman"/>
              </w:rPr>
              <w:t>(1. alternát)</w:t>
            </w:r>
          </w:p>
          <w:p w14:paraId="2CDB5B14" w14:textId="77777777" w:rsidR="00366DAC" w:rsidRPr="00C3019D" w:rsidRDefault="00366DAC" w:rsidP="00366DAC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Mgr. J. </w:t>
            </w:r>
            <w:proofErr w:type="spellStart"/>
            <w:r w:rsidRPr="00C3019D">
              <w:rPr>
                <w:rFonts w:ascii="Times New Roman" w:hAnsi="Times New Roman" w:cs="Times New Roman"/>
              </w:rPr>
              <w:t>Knytl</w:t>
            </w:r>
            <w:proofErr w:type="spellEnd"/>
            <w:r w:rsidRPr="00C3019D">
              <w:rPr>
                <w:rFonts w:ascii="Times New Roman" w:hAnsi="Times New Roman" w:cs="Times New Roman"/>
              </w:rPr>
              <w:t xml:space="preserve"> (2. alternát)</w:t>
            </w:r>
          </w:p>
        </w:tc>
      </w:tr>
      <w:tr w:rsidR="008D57BE" w14:paraId="09094F2C" w14:textId="77777777" w:rsidTr="009F0FDF">
        <w:tc>
          <w:tcPr>
            <w:tcW w:w="4673" w:type="dxa"/>
            <w:tcBorders>
              <w:top w:val="nil"/>
            </w:tcBorders>
          </w:tcPr>
          <w:p w14:paraId="55A69131" w14:textId="77777777" w:rsidR="008D57BE" w:rsidRPr="008D57BE" w:rsidRDefault="008D57BE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ze</w:t>
            </w:r>
            <w:r w:rsidRPr="008D57BE">
              <w:rPr>
                <w:rFonts w:ascii="Times New Roman" w:hAnsi="Times New Roman" w:cs="Times New Roman"/>
              </w:rPr>
              <w:t>mědělství ČR</w:t>
            </w:r>
          </w:p>
        </w:tc>
        <w:tc>
          <w:tcPr>
            <w:tcW w:w="4531" w:type="dxa"/>
          </w:tcPr>
          <w:p w14:paraId="5A4AF797" w14:textId="7450D942" w:rsidR="00BB3D56" w:rsidRDefault="0099287E" w:rsidP="006F630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Kantorová</w:t>
            </w:r>
            <w:r w:rsidR="00BB3D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C23" w14:paraId="305EDD05" w14:textId="77777777" w:rsidTr="00ED5C23">
        <w:tc>
          <w:tcPr>
            <w:tcW w:w="4673" w:type="dxa"/>
          </w:tcPr>
          <w:p w14:paraId="452F135D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životního prostředí ČR</w:t>
            </w:r>
          </w:p>
        </w:tc>
        <w:tc>
          <w:tcPr>
            <w:tcW w:w="4531" w:type="dxa"/>
          </w:tcPr>
          <w:p w14:paraId="3A06C275" w14:textId="77777777" w:rsidR="00ED5C23" w:rsidRDefault="003A7279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JUDr. P. </w:t>
            </w:r>
            <w:proofErr w:type="spellStart"/>
            <w:r>
              <w:rPr>
                <w:rFonts w:ascii="Times New Roman" w:hAnsi="Times New Roman" w:cs="Times New Roman"/>
              </w:rPr>
              <w:t>Teršlová</w:t>
            </w:r>
            <w:proofErr w:type="spellEnd"/>
          </w:p>
        </w:tc>
      </w:tr>
      <w:tr w:rsidR="00ED5C23" w14:paraId="3E631B25" w14:textId="77777777" w:rsidTr="00ED5C23">
        <w:tc>
          <w:tcPr>
            <w:tcW w:w="4673" w:type="dxa"/>
          </w:tcPr>
          <w:p w14:paraId="4251CC7A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akreditovaných a autorizovaných organizací</w:t>
            </w:r>
          </w:p>
        </w:tc>
        <w:tc>
          <w:tcPr>
            <w:tcW w:w="4531" w:type="dxa"/>
          </w:tcPr>
          <w:p w14:paraId="571E3EFC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A. Šafařík - </w:t>
            </w:r>
            <w:proofErr w:type="spellStart"/>
            <w:r>
              <w:rPr>
                <w:rFonts w:ascii="Times New Roman" w:hAnsi="Times New Roman" w:cs="Times New Roman"/>
              </w:rPr>
              <w:t>Pštrosz</w:t>
            </w:r>
            <w:proofErr w:type="spellEnd"/>
          </w:p>
        </w:tc>
      </w:tr>
      <w:tr w:rsidR="00ED5C23" w14:paraId="6590CE4D" w14:textId="77777777" w:rsidTr="00ED5C23">
        <w:tc>
          <w:tcPr>
            <w:tcW w:w="4673" w:type="dxa"/>
          </w:tcPr>
          <w:p w14:paraId="7B152CDC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národní banka</w:t>
            </w:r>
          </w:p>
        </w:tc>
        <w:tc>
          <w:tcPr>
            <w:tcW w:w="4531" w:type="dxa"/>
          </w:tcPr>
          <w:p w14:paraId="7666ECA1" w14:textId="60ED3736" w:rsidR="00ED5C23" w:rsidRDefault="00E4156F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Kusina</w:t>
            </w:r>
          </w:p>
        </w:tc>
      </w:tr>
      <w:tr w:rsidR="00ED5C23" w14:paraId="2559162B" w14:textId="77777777" w:rsidTr="00ED5C23">
        <w:tc>
          <w:tcPr>
            <w:tcW w:w="4673" w:type="dxa"/>
          </w:tcPr>
          <w:p w14:paraId="7F475CE0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obchodní inspekce</w:t>
            </w:r>
          </w:p>
        </w:tc>
        <w:tc>
          <w:tcPr>
            <w:tcW w:w="4531" w:type="dxa"/>
          </w:tcPr>
          <w:p w14:paraId="6FC2F5B5" w14:textId="77777777" w:rsidR="00ED5C23" w:rsidRPr="00C3019D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>Mgr. M. Maxa</w:t>
            </w:r>
          </w:p>
        </w:tc>
      </w:tr>
      <w:tr w:rsidR="00ED5C23" w14:paraId="6BF29513" w14:textId="77777777" w:rsidTr="00ED5C23">
        <w:tc>
          <w:tcPr>
            <w:tcW w:w="4673" w:type="dxa"/>
          </w:tcPr>
          <w:p w14:paraId="65B43B5F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sdružení pro značkové výrobky</w:t>
            </w:r>
          </w:p>
        </w:tc>
        <w:tc>
          <w:tcPr>
            <w:tcW w:w="4531" w:type="dxa"/>
          </w:tcPr>
          <w:p w14:paraId="4E569DDA" w14:textId="77777777" w:rsidR="00ED5C23" w:rsidRPr="00C3019D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JUDr. J. </w:t>
            </w:r>
            <w:proofErr w:type="spellStart"/>
            <w:r w:rsidRPr="00C3019D">
              <w:rPr>
                <w:rFonts w:ascii="Times New Roman" w:hAnsi="Times New Roman" w:cs="Times New Roman"/>
              </w:rPr>
              <w:t>Levora</w:t>
            </w:r>
            <w:proofErr w:type="spellEnd"/>
          </w:p>
        </w:tc>
      </w:tr>
      <w:tr w:rsidR="00ED5C23" w14:paraId="652EF7BB" w14:textId="77777777" w:rsidTr="00ED5C23">
        <w:tc>
          <w:tcPr>
            <w:tcW w:w="4673" w:type="dxa"/>
          </w:tcPr>
          <w:p w14:paraId="544DF4C9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báňský úřad</w:t>
            </w:r>
          </w:p>
        </w:tc>
        <w:tc>
          <w:tcPr>
            <w:tcW w:w="4531" w:type="dxa"/>
          </w:tcPr>
          <w:p w14:paraId="62BED206" w14:textId="5491F190" w:rsidR="00E57B97" w:rsidRPr="00C3019D" w:rsidRDefault="00BB3D56" w:rsidP="00E57B97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>Ing. J.</w:t>
            </w:r>
            <w:r w:rsidR="00DE7391" w:rsidRPr="00C30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7391" w:rsidRPr="00C3019D">
              <w:rPr>
                <w:rFonts w:ascii="Times New Roman" w:hAnsi="Times New Roman" w:cs="Times New Roman"/>
              </w:rPr>
              <w:t>Fiedor</w:t>
            </w:r>
            <w:proofErr w:type="spellEnd"/>
            <w:r w:rsidRPr="00C3019D">
              <w:rPr>
                <w:rFonts w:ascii="Times New Roman" w:hAnsi="Times New Roman" w:cs="Times New Roman"/>
              </w:rPr>
              <w:t xml:space="preserve"> </w:t>
            </w:r>
          </w:p>
          <w:p w14:paraId="24517CD7" w14:textId="0BF2268B" w:rsidR="009F00AD" w:rsidRPr="00C3019D" w:rsidRDefault="00E57B97" w:rsidP="009F00AD">
            <w:pPr>
              <w:spacing w:after="240"/>
              <w:rPr>
                <w:rFonts w:ascii="Times New Roman" w:hAnsi="Times New Roman" w:cs="Times New Roman"/>
              </w:rPr>
            </w:pPr>
            <w:r w:rsidRPr="00C3019D">
              <w:rPr>
                <w:rFonts w:ascii="Times New Roman" w:hAnsi="Times New Roman" w:cs="Times New Roman"/>
              </w:rPr>
              <w:t xml:space="preserve"> Ing. M. Roháč, Ph.D. (alternát)</w:t>
            </w:r>
          </w:p>
        </w:tc>
      </w:tr>
      <w:tr w:rsidR="00ED5C23" w14:paraId="13EC19EB" w14:textId="77777777" w:rsidTr="00ED5C23">
        <w:tc>
          <w:tcPr>
            <w:tcW w:w="4673" w:type="dxa"/>
          </w:tcPr>
          <w:p w14:paraId="55E2A08B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institut pro akreditaci, o.p.s.</w:t>
            </w:r>
          </w:p>
        </w:tc>
        <w:tc>
          <w:tcPr>
            <w:tcW w:w="4531" w:type="dxa"/>
          </w:tcPr>
          <w:p w14:paraId="7235C5A4" w14:textId="5E0D56E9" w:rsidR="00ED5C23" w:rsidRDefault="00087E5B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Zemanová</w:t>
            </w:r>
          </w:p>
        </w:tc>
      </w:tr>
      <w:tr w:rsidR="00ED5C23" w14:paraId="65B199E2" w14:textId="77777777" w:rsidTr="00ED5C23">
        <w:tc>
          <w:tcPr>
            <w:tcW w:w="4673" w:type="dxa"/>
          </w:tcPr>
          <w:p w14:paraId="63AB113A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metrologický institut</w:t>
            </w:r>
          </w:p>
        </w:tc>
        <w:tc>
          <w:tcPr>
            <w:tcW w:w="4531" w:type="dxa"/>
          </w:tcPr>
          <w:p w14:paraId="34C0DB80" w14:textId="77777777" w:rsidR="00ED5C23" w:rsidRDefault="004F062A" w:rsidP="007017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F. Staněk, Ph.D.</w:t>
            </w:r>
          </w:p>
        </w:tc>
      </w:tr>
      <w:tr w:rsidR="00ED5C23" w14:paraId="51B8CF31" w14:textId="77777777" w:rsidTr="00ED5C23">
        <w:tc>
          <w:tcPr>
            <w:tcW w:w="4673" w:type="dxa"/>
          </w:tcPr>
          <w:p w14:paraId="696971E1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statistický úřad</w:t>
            </w:r>
          </w:p>
        </w:tc>
        <w:tc>
          <w:tcPr>
            <w:tcW w:w="4531" w:type="dxa"/>
          </w:tcPr>
          <w:p w14:paraId="0D42AB78" w14:textId="77777777" w:rsidR="00ED5C23" w:rsidRDefault="007C274F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K. Král</w:t>
            </w:r>
          </w:p>
        </w:tc>
      </w:tr>
      <w:tr w:rsidR="00ED5C23" w14:paraId="321604FF" w14:textId="77777777" w:rsidTr="00ED5C23">
        <w:tc>
          <w:tcPr>
            <w:tcW w:w="4673" w:type="dxa"/>
          </w:tcPr>
          <w:p w14:paraId="39F17846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Český zeměměřičský a katastrální úřad </w:t>
            </w:r>
          </w:p>
        </w:tc>
        <w:tc>
          <w:tcPr>
            <w:tcW w:w="4531" w:type="dxa"/>
          </w:tcPr>
          <w:p w14:paraId="7F9FD75D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JUDr. E. Vašáková</w:t>
            </w:r>
          </w:p>
        </w:tc>
      </w:tr>
      <w:tr w:rsidR="00ED5C23" w14:paraId="5A257436" w14:textId="77777777" w:rsidTr="00ED5C23">
        <w:tc>
          <w:tcPr>
            <w:tcW w:w="4673" w:type="dxa"/>
          </w:tcPr>
          <w:p w14:paraId="11CA6802" w14:textId="77777777" w:rsidR="00ED5C23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Hospodářská komora ČR</w:t>
            </w:r>
          </w:p>
        </w:tc>
        <w:tc>
          <w:tcPr>
            <w:tcW w:w="4531" w:type="dxa"/>
          </w:tcPr>
          <w:p w14:paraId="1D04BF23" w14:textId="5A5D87AA" w:rsidR="00ED5C23" w:rsidRDefault="00596EB4" w:rsidP="00ED5C2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Luděk Kašpar</w:t>
            </w:r>
          </w:p>
        </w:tc>
      </w:tr>
      <w:tr w:rsidR="001D5624" w14:paraId="1C42E181" w14:textId="77777777" w:rsidTr="00ED5C23">
        <w:tc>
          <w:tcPr>
            <w:tcW w:w="4673" w:type="dxa"/>
          </w:tcPr>
          <w:p w14:paraId="69E814EE" w14:textId="77777777" w:rsidR="001D5624" w:rsidRPr="00D66C79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Jméno organizace</w:t>
            </w:r>
          </w:p>
        </w:tc>
        <w:tc>
          <w:tcPr>
            <w:tcW w:w="4531" w:type="dxa"/>
          </w:tcPr>
          <w:p w14:paraId="0777DC16" w14:textId="77777777" w:rsidR="001D5624" w:rsidRPr="00D66C79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1D5624" w14:paraId="1923EF98" w14:textId="77777777" w:rsidTr="00ED5C23">
        <w:tc>
          <w:tcPr>
            <w:tcW w:w="4673" w:type="dxa"/>
          </w:tcPr>
          <w:p w14:paraId="4CD1DD77" w14:textId="325ABA22" w:rsidR="001D5624" w:rsidRDefault="00BE1CCD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Sdružení českých spotřebitelů, </w:t>
            </w:r>
            <w:proofErr w:type="spellStart"/>
            <w:r w:rsidR="001D5624">
              <w:rPr>
                <w:rFonts w:ascii="Times New Roman" w:hAnsi="Times New Roman" w:cs="Times New Roman"/>
              </w:rPr>
              <w:t>z.ú</w:t>
            </w:r>
            <w:proofErr w:type="spellEnd"/>
            <w:r w:rsidR="001D5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28B3E9FA" w14:textId="5DA3762D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L. Dupal</w:t>
            </w:r>
          </w:p>
        </w:tc>
      </w:tr>
      <w:tr w:rsidR="001D5624" w14:paraId="46F2AF7A" w14:textId="77777777" w:rsidTr="00ED5C23">
        <w:tc>
          <w:tcPr>
            <w:tcW w:w="4673" w:type="dxa"/>
          </w:tcPr>
          <w:p w14:paraId="12AB508B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státních hmotných rezerv</w:t>
            </w:r>
          </w:p>
        </w:tc>
        <w:tc>
          <w:tcPr>
            <w:tcW w:w="4531" w:type="dxa"/>
          </w:tcPr>
          <w:p w14:paraId="513DB26C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J. Vokurka</w:t>
            </w:r>
          </w:p>
        </w:tc>
      </w:tr>
      <w:tr w:rsidR="001D5624" w14:paraId="332B893D" w14:textId="77777777" w:rsidTr="00ED5C23">
        <w:tc>
          <w:tcPr>
            <w:tcW w:w="4673" w:type="dxa"/>
          </w:tcPr>
          <w:p w14:paraId="6742B7C8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</w:tc>
        <w:tc>
          <w:tcPr>
            <w:tcW w:w="4531" w:type="dxa"/>
          </w:tcPr>
          <w:p w14:paraId="0591530B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P. Kasalová</w:t>
            </w:r>
          </w:p>
        </w:tc>
      </w:tr>
      <w:tr w:rsidR="001D5624" w14:paraId="6400EDAF" w14:textId="77777777" w:rsidTr="00ED5C23">
        <w:tc>
          <w:tcPr>
            <w:tcW w:w="4673" w:type="dxa"/>
          </w:tcPr>
          <w:p w14:paraId="283CC480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úřad pro jadernou bezpečnost</w:t>
            </w:r>
          </w:p>
        </w:tc>
        <w:tc>
          <w:tcPr>
            <w:tcW w:w="4531" w:type="dxa"/>
          </w:tcPr>
          <w:p w14:paraId="3E4B2616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L. Hertlová</w:t>
            </w:r>
          </w:p>
        </w:tc>
      </w:tr>
      <w:tr w:rsidR="001D5624" w14:paraId="6ECDB622" w14:textId="77777777" w:rsidTr="00ED5C23">
        <w:tc>
          <w:tcPr>
            <w:tcW w:w="4673" w:type="dxa"/>
          </w:tcPr>
          <w:p w14:paraId="12AB4EA9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českých a moravských výrobních družstev</w:t>
            </w:r>
          </w:p>
        </w:tc>
        <w:tc>
          <w:tcPr>
            <w:tcW w:w="4531" w:type="dxa"/>
          </w:tcPr>
          <w:p w14:paraId="50F55514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Řeháčková</w:t>
            </w:r>
          </w:p>
        </w:tc>
      </w:tr>
      <w:tr w:rsidR="001D5624" w14:paraId="4403EF13" w14:textId="77777777" w:rsidTr="00ED5C23">
        <w:tc>
          <w:tcPr>
            <w:tcW w:w="4673" w:type="dxa"/>
          </w:tcPr>
          <w:p w14:paraId="64D11655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obchodu a cestovního ruchu ČR</w:t>
            </w:r>
          </w:p>
        </w:tc>
        <w:tc>
          <w:tcPr>
            <w:tcW w:w="4531" w:type="dxa"/>
          </w:tcPr>
          <w:p w14:paraId="330E3B41" w14:textId="44225D7E" w:rsidR="001D5624" w:rsidRDefault="001D5624" w:rsidP="006F630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Andrea Petrů</w:t>
            </w:r>
          </w:p>
        </w:tc>
      </w:tr>
      <w:tr w:rsidR="001D5624" w14:paraId="1AAFC447" w14:textId="77777777" w:rsidTr="00ED5C23">
        <w:tc>
          <w:tcPr>
            <w:tcW w:w="4673" w:type="dxa"/>
          </w:tcPr>
          <w:p w14:paraId="65F78A29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podnikatelů ve stavebnictví v ČR</w:t>
            </w:r>
          </w:p>
        </w:tc>
        <w:tc>
          <w:tcPr>
            <w:tcW w:w="4531" w:type="dxa"/>
          </w:tcPr>
          <w:p w14:paraId="0BE63C9B" w14:textId="262880D0" w:rsidR="001D5624" w:rsidRDefault="001D5624" w:rsidP="006F630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Jiří Prokop, MBA </w:t>
            </w:r>
          </w:p>
        </w:tc>
      </w:tr>
      <w:tr w:rsidR="001D5624" w14:paraId="7F27C0E9" w14:textId="77777777" w:rsidTr="00ED5C23">
        <w:tc>
          <w:tcPr>
            <w:tcW w:w="4673" w:type="dxa"/>
          </w:tcPr>
          <w:p w14:paraId="64099395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průmyslu a dopravy ČR</w:t>
            </w:r>
          </w:p>
        </w:tc>
        <w:tc>
          <w:tcPr>
            <w:tcW w:w="4531" w:type="dxa"/>
          </w:tcPr>
          <w:p w14:paraId="5E6FB962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Martin, M.A.</w:t>
            </w:r>
          </w:p>
        </w:tc>
      </w:tr>
      <w:tr w:rsidR="001D5624" w14:paraId="0EB8725F" w14:textId="77777777" w:rsidTr="00ED5C23">
        <w:tc>
          <w:tcPr>
            <w:tcW w:w="4673" w:type="dxa"/>
          </w:tcPr>
          <w:p w14:paraId="3320A275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průmyslového vlastnictví</w:t>
            </w:r>
          </w:p>
        </w:tc>
        <w:tc>
          <w:tcPr>
            <w:tcW w:w="4531" w:type="dxa"/>
          </w:tcPr>
          <w:p w14:paraId="06052711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E. Martínek</w:t>
            </w:r>
          </w:p>
        </w:tc>
      </w:tr>
      <w:tr w:rsidR="001D5624" w14:paraId="42730DBF" w14:textId="77777777" w:rsidTr="00ED5C23">
        <w:tc>
          <w:tcPr>
            <w:tcW w:w="4673" w:type="dxa"/>
            <w:vAlign w:val="center"/>
          </w:tcPr>
          <w:p w14:paraId="55086D05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vlády ČR</w:t>
            </w:r>
          </w:p>
        </w:tc>
        <w:tc>
          <w:tcPr>
            <w:tcW w:w="4531" w:type="dxa"/>
          </w:tcPr>
          <w:p w14:paraId="3F4B2FBC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J. Vaněček</w:t>
            </w:r>
          </w:p>
        </w:tc>
      </w:tr>
      <w:tr w:rsidR="001D5624" w14:paraId="74997276" w14:textId="77777777" w:rsidTr="00ED5C23">
        <w:tc>
          <w:tcPr>
            <w:tcW w:w="4673" w:type="dxa"/>
          </w:tcPr>
          <w:p w14:paraId="52E3390B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Ústav pro státní kontrolu veterinárních biopreparátů a léčiv</w:t>
            </w:r>
          </w:p>
        </w:tc>
        <w:tc>
          <w:tcPr>
            <w:tcW w:w="4531" w:type="dxa"/>
          </w:tcPr>
          <w:p w14:paraId="721040F9" w14:textId="77777777" w:rsidR="001D5624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MVDr. J. Bureš</w:t>
            </w:r>
          </w:p>
        </w:tc>
      </w:tr>
    </w:tbl>
    <w:p w14:paraId="3DC9092F" w14:textId="77777777" w:rsidR="00065F04" w:rsidRDefault="00065F04" w:rsidP="00D66C79">
      <w:pPr>
        <w:spacing w:after="240"/>
        <w:rPr>
          <w:rFonts w:ascii="Times New Roman" w:hAnsi="Times New Roman" w:cs="Times New Roman"/>
        </w:rPr>
      </w:pPr>
    </w:p>
    <w:p w14:paraId="647234B3" w14:textId="77777777" w:rsidR="00065F04" w:rsidRDefault="00065F04" w:rsidP="00065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5CB50F" w14:textId="77777777" w:rsidR="004E09E6" w:rsidRDefault="004E09E6" w:rsidP="004E09E6">
      <w:pPr>
        <w:spacing w:after="240"/>
        <w:jc w:val="center"/>
        <w:rPr>
          <w:rFonts w:ascii="Times New Roman" w:hAnsi="Times New Roman" w:cs="Times New Roman"/>
          <w:b/>
        </w:rPr>
      </w:pPr>
      <w:r w:rsidRPr="004E09E6">
        <w:rPr>
          <w:rFonts w:ascii="Times New Roman" w:hAnsi="Times New Roman" w:cs="Times New Roman"/>
          <w:b/>
        </w:rPr>
        <w:lastRenderedPageBreak/>
        <w:t>PŘIZVANÍ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756" w14:paraId="6D1ED1DF" w14:textId="77777777" w:rsidTr="004E09E6">
        <w:tc>
          <w:tcPr>
            <w:tcW w:w="4531" w:type="dxa"/>
          </w:tcPr>
          <w:p w14:paraId="5B9AC7DB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5BF1FA5E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C51E39" w14:paraId="7A13D844" w14:textId="77777777" w:rsidTr="0039453F">
        <w:tc>
          <w:tcPr>
            <w:tcW w:w="4531" w:type="dxa"/>
            <w:vMerge w:val="restart"/>
            <w:vAlign w:val="center"/>
          </w:tcPr>
          <w:p w14:paraId="52663D2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  <w:r w:rsidR="00232E01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3745567D" w14:textId="77777777" w:rsidR="00C51E39" w:rsidRPr="00953036" w:rsidRDefault="007C274F" w:rsidP="00A0386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D. </w:t>
            </w:r>
            <w:proofErr w:type="spellStart"/>
            <w:r>
              <w:rPr>
                <w:rFonts w:ascii="Times New Roman" w:hAnsi="Times New Roman" w:cs="Times New Roman"/>
              </w:rPr>
              <w:t>Minarovská</w:t>
            </w:r>
            <w:proofErr w:type="spellEnd"/>
          </w:p>
        </w:tc>
      </w:tr>
      <w:tr w:rsidR="00C51E39" w14:paraId="3056394F" w14:textId="77777777" w:rsidTr="004E09E6">
        <w:tc>
          <w:tcPr>
            <w:tcW w:w="4531" w:type="dxa"/>
            <w:vMerge/>
          </w:tcPr>
          <w:p w14:paraId="665CA74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8960E0" w14:textId="77777777" w:rsidR="00C51E39" w:rsidRPr="00CE56B6" w:rsidRDefault="00576627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E604A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E604AD">
              <w:rPr>
                <w:rFonts w:ascii="Times New Roman" w:hAnsi="Times New Roman" w:cs="Times New Roman"/>
              </w:rPr>
              <w:t>Kirakci</w:t>
            </w:r>
            <w:proofErr w:type="spellEnd"/>
          </w:p>
        </w:tc>
      </w:tr>
      <w:tr w:rsidR="00C51E39" w14:paraId="30B5CB5D" w14:textId="77777777" w:rsidTr="004E09E6">
        <w:tc>
          <w:tcPr>
            <w:tcW w:w="4531" w:type="dxa"/>
          </w:tcPr>
          <w:p w14:paraId="76E14D8F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– ředitelství HZS ČR</w:t>
            </w:r>
          </w:p>
        </w:tc>
        <w:tc>
          <w:tcPr>
            <w:tcW w:w="4531" w:type="dxa"/>
          </w:tcPr>
          <w:p w14:paraId="3C695A31" w14:textId="77777777" w:rsidR="00C51E39" w:rsidRDefault="003E03F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kpt</w:t>
            </w:r>
            <w:r w:rsidR="00C51E39">
              <w:rPr>
                <w:rFonts w:ascii="Times New Roman" w:hAnsi="Times New Roman" w:cs="Times New Roman"/>
              </w:rPr>
              <w:t>. Ing. L. Sedláková</w:t>
            </w:r>
          </w:p>
        </w:tc>
      </w:tr>
      <w:tr w:rsidR="00C51E39" w14:paraId="07294C1C" w14:textId="77777777" w:rsidTr="004E09E6">
        <w:tc>
          <w:tcPr>
            <w:tcW w:w="4531" w:type="dxa"/>
          </w:tcPr>
          <w:p w14:paraId="4947862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zahraničních věcí</w:t>
            </w:r>
            <w:r w:rsidR="00495FA6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57F25810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T. Müller</w:t>
            </w:r>
          </w:p>
        </w:tc>
      </w:tr>
      <w:tr w:rsidR="00C51E39" w14:paraId="647C5137" w14:textId="77777777" w:rsidTr="004E09E6">
        <w:tc>
          <w:tcPr>
            <w:tcW w:w="4531" w:type="dxa"/>
          </w:tcPr>
          <w:p w14:paraId="56599008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 w:rsidRPr="00953036">
              <w:rPr>
                <w:rFonts w:ascii="Times New Roman" w:hAnsi="Times New Roman" w:cs="Times New Roman"/>
              </w:rPr>
              <w:t>Agrární komora ČR</w:t>
            </w:r>
          </w:p>
        </w:tc>
        <w:tc>
          <w:tcPr>
            <w:tcW w:w="4531" w:type="dxa"/>
          </w:tcPr>
          <w:p w14:paraId="44F77625" w14:textId="77777777" w:rsidR="00C51E39" w:rsidRPr="00953036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Suchan, CSc., MBA</w:t>
            </w:r>
          </w:p>
        </w:tc>
      </w:tr>
      <w:tr w:rsidR="00C51E39" w14:paraId="1AF511B9" w14:textId="77777777" w:rsidTr="004E09E6">
        <w:tc>
          <w:tcPr>
            <w:tcW w:w="4531" w:type="dxa"/>
          </w:tcPr>
          <w:p w14:paraId="10449AC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malých a středních podniků a živnostníků</w:t>
            </w:r>
          </w:p>
        </w:tc>
        <w:tc>
          <w:tcPr>
            <w:tcW w:w="4531" w:type="dxa"/>
          </w:tcPr>
          <w:p w14:paraId="32F2781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Svobodová, MBA</w:t>
            </w:r>
          </w:p>
        </w:tc>
      </w:tr>
      <w:tr w:rsidR="00C51E39" w14:paraId="341BB702" w14:textId="77777777" w:rsidTr="004E09E6">
        <w:tc>
          <w:tcPr>
            <w:tcW w:w="4531" w:type="dxa"/>
          </w:tcPr>
          <w:p w14:paraId="46B5AF1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sdružení pro technická zařízení</w:t>
            </w:r>
          </w:p>
        </w:tc>
        <w:tc>
          <w:tcPr>
            <w:tcW w:w="4531" w:type="dxa"/>
          </w:tcPr>
          <w:p w14:paraId="430BBB4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Kebrdle</w:t>
            </w:r>
            <w:proofErr w:type="spellEnd"/>
          </w:p>
        </w:tc>
      </w:tr>
      <w:tr w:rsidR="00C51E39" w14:paraId="76887F41" w14:textId="77777777" w:rsidTr="004E09E6">
        <w:tc>
          <w:tcPr>
            <w:tcW w:w="4531" w:type="dxa"/>
          </w:tcPr>
          <w:p w14:paraId="26488E03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</w:tc>
        <w:tc>
          <w:tcPr>
            <w:tcW w:w="4531" w:type="dxa"/>
          </w:tcPr>
          <w:p w14:paraId="487CCB1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Macek</w:t>
            </w:r>
          </w:p>
        </w:tc>
      </w:tr>
      <w:tr w:rsidR="00C51E39" w14:paraId="768EAD9B" w14:textId="77777777" w:rsidTr="004E09E6">
        <w:tc>
          <w:tcPr>
            <w:tcW w:w="4531" w:type="dxa"/>
          </w:tcPr>
          <w:p w14:paraId="6D86E68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úřad pro zkoušení zbraní a střeliva</w:t>
            </w:r>
          </w:p>
        </w:tc>
        <w:tc>
          <w:tcPr>
            <w:tcW w:w="4531" w:type="dxa"/>
          </w:tcPr>
          <w:p w14:paraId="6B45F9D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Palounek</w:t>
            </w:r>
            <w:proofErr w:type="spellEnd"/>
          </w:p>
        </w:tc>
      </w:tr>
      <w:tr w:rsidR="00C51E39" w14:paraId="25F3E0B8" w14:textId="77777777" w:rsidTr="004E09E6">
        <w:tc>
          <w:tcPr>
            <w:tcW w:w="4531" w:type="dxa"/>
          </w:tcPr>
          <w:p w14:paraId="5AA700E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EUROLAB - CZ</w:t>
            </w:r>
          </w:p>
        </w:tc>
        <w:tc>
          <w:tcPr>
            <w:tcW w:w="4531" w:type="dxa"/>
          </w:tcPr>
          <w:p w14:paraId="53DB7A69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Heš</w:t>
            </w:r>
            <w:proofErr w:type="spellEnd"/>
          </w:p>
        </w:tc>
      </w:tr>
      <w:tr w:rsidR="00C51E39" w14:paraId="65F73FDA" w14:textId="77777777" w:rsidTr="004E09E6">
        <w:tc>
          <w:tcPr>
            <w:tcW w:w="4531" w:type="dxa"/>
          </w:tcPr>
          <w:p w14:paraId="1800ACC4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 technické inspekce</w:t>
            </w:r>
          </w:p>
        </w:tc>
        <w:tc>
          <w:tcPr>
            <w:tcW w:w="4531" w:type="dxa"/>
          </w:tcPr>
          <w:p w14:paraId="6CF09E56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Küchler</w:t>
            </w:r>
            <w:proofErr w:type="spellEnd"/>
          </w:p>
        </w:tc>
      </w:tr>
      <w:tr w:rsidR="00C51E39" w14:paraId="2E770AC4" w14:textId="77777777" w:rsidTr="004E09E6">
        <w:tc>
          <w:tcPr>
            <w:tcW w:w="4531" w:type="dxa"/>
          </w:tcPr>
          <w:p w14:paraId="59597CB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Konfederace zaměstnavatelských a podnikatelských vztahů ČR</w:t>
            </w:r>
          </w:p>
        </w:tc>
        <w:tc>
          <w:tcPr>
            <w:tcW w:w="4531" w:type="dxa"/>
          </w:tcPr>
          <w:p w14:paraId="59124F3F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Zikeš</w:t>
            </w:r>
          </w:p>
        </w:tc>
      </w:tr>
      <w:tr w:rsidR="006109CE" w14:paraId="4AE60384" w14:textId="77777777" w:rsidTr="004E09E6">
        <w:tc>
          <w:tcPr>
            <w:tcW w:w="4531" w:type="dxa"/>
          </w:tcPr>
          <w:p w14:paraId="27E4C3BE" w14:textId="77777777" w:rsidR="006109CE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Potravinářská komora</w:t>
            </w:r>
          </w:p>
        </w:tc>
        <w:tc>
          <w:tcPr>
            <w:tcW w:w="4531" w:type="dxa"/>
          </w:tcPr>
          <w:p w14:paraId="0E360EE4" w14:textId="77777777" w:rsidR="006109CE" w:rsidRDefault="007C274F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M. Chýlková</w:t>
            </w:r>
          </w:p>
        </w:tc>
      </w:tr>
      <w:tr w:rsidR="00C51E39" w14:paraId="15558A4A" w14:textId="77777777" w:rsidTr="004E09E6">
        <w:tc>
          <w:tcPr>
            <w:tcW w:w="4531" w:type="dxa"/>
          </w:tcPr>
          <w:p w14:paraId="7521ABC0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Sdružení dovozců zemědělské techniky</w:t>
            </w:r>
          </w:p>
        </w:tc>
        <w:tc>
          <w:tcPr>
            <w:tcW w:w="4531" w:type="dxa"/>
          </w:tcPr>
          <w:p w14:paraId="27C6EBEC" w14:textId="77777777" w:rsidR="00C51E39" w:rsidRDefault="001578E5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D. </w:t>
            </w:r>
            <w:proofErr w:type="spellStart"/>
            <w:r>
              <w:rPr>
                <w:rFonts w:ascii="Times New Roman" w:hAnsi="Times New Roman" w:cs="Times New Roman"/>
              </w:rPr>
              <w:t>Benža</w:t>
            </w:r>
            <w:proofErr w:type="spellEnd"/>
            <w:r>
              <w:rPr>
                <w:rFonts w:ascii="Times New Roman" w:hAnsi="Times New Roman" w:cs="Times New Roman"/>
              </w:rPr>
              <w:t>, CSc.</w:t>
            </w:r>
          </w:p>
        </w:tc>
      </w:tr>
      <w:tr w:rsidR="00C51E39" w14:paraId="00C1A339" w14:textId="77777777" w:rsidTr="004E09E6">
        <w:tc>
          <w:tcPr>
            <w:tcW w:w="4531" w:type="dxa"/>
          </w:tcPr>
          <w:p w14:paraId="0DA6EC49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zdravotní ústav</w:t>
            </w:r>
          </w:p>
        </w:tc>
        <w:tc>
          <w:tcPr>
            <w:tcW w:w="4531" w:type="dxa"/>
          </w:tcPr>
          <w:p w14:paraId="57C37739" w14:textId="4F820ABC" w:rsidR="00C51E39" w:rsidRDefault="00E40A4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Roman </w:t>
            </w:r>
            <w:proofErr w:type="spellStart"/>
            <w:r>
              <w:rPr>
                <w:rFonts w:ascii="Times New Roman" w:hAnsi="Times New Roman" w:cs="Times New Roman"/>
              </w:rPr>
              <w:t>Švejstil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</w:p>
        </w:tc>
      </w:tr>
      <w:tr w:rsidR="00C51E39" w14:paraId="509A1EC5" w14:textId="77777777" w:rsidTr="004E09E6">
        <w:tc>
          <w:tcPr>
            <w:tcW w:w="4531" w:type="dxa"/>
          </w:tcPr>
          <w:p w14:paraId="1F9F6932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dovozců automobilů</w:t>
            </w:r>
          </w:p>
        </w:tc>
        <w:tc>
          <w:tcPr>
            <w:tcW w:w="4531" w:type="dxa"/>
          </w:tcPr>
          <w:p w14:paraId="4193727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Tunkl</w:t>
            </w:r>
            <w:proofErr w:type="spellEnd"/>
          </w:p>
        </w:tc>
      </w:tr>
      <w:tr w:rsidR="00C51E39" w14:paraId="0477708F" w14:textId="77777777" w:rsidTr="004E09E6">
        <w:tc>
          <w:tcPr>
            <w:tcW w:w="4531" w:type="dxa"/>
          </w:tcPr>
          <w:p w14:paraId="439B5943" w14:textId="77777777" w:rsidR="00C51E39" w:rsidRDefault="00E604AD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Svaz </w:t>
            </w:r>
            <w:r w:rsidR="00C51E39">
              <w:rPr>
                <w:rFonts w:ascii="Times New Roman" w:hAnsi="Times New Roman" w:cs="Times New Roman"/>
              </w:rPr>
              <w:t>strojírenské tech</w:t>
            </w:r>
            <w:r>
              <w:rPr>
                <w:rFonts w:ascii="Times New Roman" w:hAnsi="Times New Roman" w:cs="Times New Roman"/>
              </w:rPr>
              <w:t>nologie</w:t>
            </w:r>
          </w:p>
        </w:tc>
        <w:tc>
          <w:tcPr>
            <w:tcW w:w="4531" w:type="dxa"/>
          </w:tcPr>
          <w:p w14:paraId="39BC362F" w14:textId="77777777" w:rsidR="00C51E39" w:rsidRDefault="00C51E39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E604A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="00E604AD">
              <w:rPr>
                <w:rFonts w:ascii="Times New Roman" w:hAnsi="Times New Roman" w:cs="Times New Roman"/>
              </w:rPr>
              <w:t>Mačák</w:t>
            </w:r>
            <w:proofErr w:type="spellEnd"/>
          </w:p>
        </w:tc>
      </w:tr>
      <w:tr w:rsidR="003C23B6" w14:paraId="45E43855" w14:textId="77777777" w:rsidTr="004E09E6">
        <w:tc>
          <w:tcPr>
            <w:tcW w:w="4531" w:type="dxa"/>
          </w:tcPr>
          <w:p w14:paraId="7525DC5D" w14:textId="77777777" w:rsidR="003C23B6" w:rsidRDefault="00CA21F3" w:rsidP="00F8428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Výbor pro </w:t>
            </w:r>
            <w:r w:rsidR="00F8428F">
              <w:rPr>
                <w:rFonts w:ascii="Times New Roman" w:hAnsi="Times New Roman" w:cs="Times New Roman"/>
              </w:rPr>
              <w:t>záležitosti</w:t>
            </w:r>
            <w:r>
              <w:rPr>
                <w:rFonts w:ascii="Times New Roman" w:hAnsi="Times New Roman" w:cs="Times New Roman"/>
              </w:rPr>
              <w:t xml:space="preserve"> EU</w:t>
            </w:r>
            <w:r w:rsidR="00F8428F">
              <w:rPr>
                <w:rFonts w:ascii="Times New Roman" w:hAnsi="Times New Roman" w:cs="Times New Roman"/>
              </w:rPr>
              <w:t xml:space="preserve"> </w:t>
            </w:r>
            <w:r w:rsidR="003C23B6">
              <w:rPr>
                <w:rFonts w:ascii="Times New Roman" w:hAnsi="Times New Roman" w:cs="Times New Roman"/>
              </w:rPr>
              <w:t>– Senát Parlamentu ČR</w:t>
            </w:r>
          </w:p>
        </w:tc>
        <w:tc>
          <w:tcPr>
            <w:tcW w:w="4531" w:type="dxa"/>
          </w:tcPr>
          <w:p w14:paraId="4883C163" w14:textId="77777777" w:rsidR="00CA21F3" w:rsidRDefault="00CA21F3" w:rsidP="00CA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Babčanová</w:t>
            </w:r>
            <w:proofErr w:type="spellEnd"/>
          </w:p>
          <w:p w14:paraId="019ED87F" w14:textId="77777777" w:rsidR="003C23B6" w:rsidRDefault="003C23B6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kontaktní osoba</w:t>
            </w:r>
          </w:p>
        </w:tc>
      </w:tr>
      <w:tr w:rsidR="003C23B6" w14:paraId="0430E665" w14:textId="77777777" w:rsidTr="004E09E6">
        <w:tc>
          <w:tcPr>
            <w:tcW w:w="4531" w:type="dxa"/>
          </w:tcPr>
          <w:p w14:paraId="5F51F78F" w14:textId="77777777" w:rsidR="003C23B6" w:rsidRDefault="003C23B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Výbor pro hospodářství, zemědělství a dopravu – Senát Parlamentu ČR</w:t>
            </w:r>
          </w:p>
        </w:tc>
        <w:tc>
          <w:tcPr>
            <w:tcW w:w="4531" w:type="dxa"/>
          </w:tcPr>
          <w:p w14:paraId="669316B8" w14:textId="77777777" w:rsidR="003C23B6" w:rsidRDefault="00CA21F3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Nováková</w:t>
            </w:r>
          </w:p>
          <w:p w14:paraId="33DB6EA8" w14:textId="77777777" w:rsidR="003C23B6" w:rsidRPr="00701739" w:rsidRDefault="00701739" w:rsidP="007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6BD2" w:rsidRPr="00701739">
              <w:rPr>
                <w:rFonts w:ascii="Times New Roman" w:hAnsi="Times New Roman" w:cs="Times New Roman"/>
              </w:rPr>
              <w:t>kontaktní osoba</w:t>
            </w:r>
          </w:p>
        </w:tc>
      </w:tr>
    </w:tbl>
    <w:p w14:paraId="63036F7B" w14:textId="77777777" w:rsidR="00C84BE4" w:rsidRDefault="00C84BE4" w:rsidP="004E09E6">
      <w:pPr>
        <w:spacing w:after="240"/>
        <w:rPr>
          <w:rFonts w:ascii="Times New Roman" w:hAnsi="Times New Roman" w:cs="Times New Roman"/>
          <w:b/>
        </w:rPr>
      </w:pPr>
    </w:p>
    <w:p w14:paraId="15D8A3C5" w14:textId="77777777" w:rsidR="0095243C" w:rsidRDefault="00C84BE4" w:rsidP="00C84B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0F6720" w14:textId="77777777" w:rsidR="00C84BE4" w:rsidRDefault="0095243C" w:rsidP="00C84BE4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ÚNMZ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84BE4" w14:paraId="399ABBD6" w14:textId="77777777" w:rsidTr="008A227F">
        <w:tc>
          <w:tcPr>
            <w:tcW w:w="4390" w:type="dxa"/>
          </w:tcPr>
          <w:p w14:paraId="70F4170E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V. Pokorný</w:t>
            </w:r>
          </w:p>
        </w:tc>
        <w:tc>
          <w:tcPr>
            <w:tcW w:w="4390" w:type="dxa"/>
          </w:tcPr>
          <w:p w14:paraId="5F256B85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D083758" w14:textId="77777777" w:rsidTr="008A227F">
        <w:tc>
          <w:tcPr>
            <w:tcW w:w="4390" w:type="dxa"/>
          </w:tcPr>
          <w:p w14:paraId="0024D783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 w:rsidRPr="001F192E">
              <w:rPr>
                <w:rFonts w:ascii="Times New Roman" w:hAnsi="Times New Roman" w:cs="Times New Roman"/>
              </w:rPr>
              <w:t>Ing. M. Chloupek</w:t>
            </w:r>
          </w:p>
        </w:tc>
        <w:tc>
          <w:tcPr>
            <w:tcW w:w="4390" w:type="dxa"/>
          </w:tcPr>
          <w:p w14:paraId="206C7D1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B750AA" w14:textId="77777777" w:rsidTr="008A227F">
        <w:tc>
          <w:tcPr>
            <w:tcW w:w="4390" w:type="dxa"/>
          </w:tcPr>
          <w:p w14:paraId="3F401E95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Kafková</w:t>
            </w:r>
          </w:p>
        </w:tc>
        <w:tc>
          <w:tcPr>
            <w:tcW w:w="4390" w:type="dxa"/>
          </w:tcPr>
          <w:p w14:paraId="19E21E7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E52BD4" w14:textId="77777777" w:rsidTr="008A227F">
        <w:tc>
          <w:tcPr>
            <w:tcW w:w="4390" w:type="dxa"/>
          </w:tcPr>
          <w:p w14:paraId="1D9E3B4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Slaná</w:t>
            </w:r>
          </w:p>
        </w:tc>
        <w:tc>
          <w:tcPr>
            <w:tcW w:w="4390" w:type="dxa"/>
          </w:tcPr>
          <w:p w14:paraId="5A553BD4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E37EA0E" w14:textId="77777777" w:rsidTr="008A227F">
        <w:tc>
          <w:tcPr>
            <w:tcW w:w="4390" w:type="dxa"/>
          </w:tcPr>
          <w:p w14:paraId="7CCF287F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Z. </w:t>
            </w:r>
            <w:proofErr w:type="spellStart"/>
            <w:r>
              <w:rPr>
                <w:rFonts w:ascii="Times New Roman" w:hAnsi="Times New Roman" w:cs="Times New Roman"/>
              </w:rPr>
              <w:t>Veselák</w:t>
            </w:r>
            <w:proofErr w:type="spellEnd"/>
          </w:p>
        </w:tc>
        <w:tc>
          <w:tcPr>
            <w:tcW w:w="4390" w:type="dxa"/>
          </w:tcPr>
          <w:p w14:paraId="3251911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9F2E09F" w14:textId="77777777" w:rsidTr="008A227F">
        <w:tc>
          <w:tcPr>
            <w:tcW w:w="4390" w:type="dxa"/>
          </w:tcPr>
          <w:p w14:paraId="421B1EF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A. </w:t>
            </w:r>
            <w:proofErr w:type="spellStart"/>
            <w:r>
              <w:rPr>
                <w:rFonts w:ascii="Times New Roman" w:hAnsi="Times New Roman" w:cs="Times New Roman"/>
              </w:rPr>
              <w:t>Lichtenbergová</w:t>
            </w:r>
            <w:proofErr w:type="spellEnd"/>
          </w:p>
        </w:tc>
        <w:tc>
          <w:tcPr>
            <w:tcW w:w="4390" w:type="dxa"/>
          </w:tcPr>
          <w:p w14:paraId="257F9138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A5D5EEE" w14:textId="77777777" w:rsidTr="008A227F">
        <w:tc>
          <w:tcPr>
            <w:tcW w:w="4390" w:type="dxa"/>
          </w:tcPr>
          <w:p w14:paraId="659FEDF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K. </w:t>
            </w:r>
            <w:proofErr w:type="spellStart"/>
            <w:r>
              <w:rPr>
                <w:rFonts w:ascii="Times New Roman" w:hAnsi="Times New Roman" w:cs="Times New Roman"/>
              </w:rPr>
              <w:t>Popadičová</w:t>
            </w:r>
            <w:proofErr w:type="spellEnd"/>
          </w:p>
        </w:tc>
        <w:tc>
          <w:tcPr>
            <w:tcW w:w="4390" w:type="dxa"/>
          </w:tcPr>
          <w:p w14:paraId="43799531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C9F5A0E" w14:textId="77777777" w:rsidTr="008A227F">
        <w:tc>
          <w:tcPr>
            <w:tcW w:w="4390" w:type="dxa"/>
          </w:tcPr>
          <w:p w14:paraId="5B0F9A0A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I. Karasová</w:t>
            </w:r>
          </w:p>
        </w:tc>
        <w:tc>
          <w:tcPr>
            <w:tcW w:w="4390" w:type="dxa"/>
          </w:tcPr>
          <w:p w14:paraId="009559B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C51FF8D" w14:textId="77777777" w:rsidTr="008A227F">
        <w:tc>
          <w:tcPr>
            <w:tcW w:w="4390" w:type="dxa"/>
          </w:tcPr>
          <w:p w14:paraId="084EBB1C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Švarc</w:t>
            </w:r>
          </w:p>
        </w:tc>
        <w:tc>
          <w:tcPr>
            <w:tcW w:w="4390" w:type="dxa"/>
          </w:tcPr>
          <w:p w14:paraId="4F6CCF1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EFE72EA" w14:textId="77777777" w:rsidTr="008A227F">
        <w:tc>
          <w:tcPr>
            <w:tcW w:w="4390" w:type="dxa"/>
          </w:tcPr>
          <w:p w14:paraId="10C5754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231E3D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D675503" w14:textId="77777777" w:rsidTr="008A227F">
        <w:tc>
          <w:tcPr>
            <w:tcW w:w="4390" w:type="dxa"/>
          </w:tcPr>
          <w:p w14:paraId="128B639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879380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8BAA0D3" w14:textId="77777777" w:rsidTr="008A227F">
        <w:tc>
          <w:tcPr>
            <w:tcW w:w="4390" w:type="dxa"/>
          </w:tcPr>
          <w:p w14:paraId="7035203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4121CCC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448BEAA" w14:textId="77777777" w:rsidTr="008A227F">
        <w:tc>
          <w:tcPr>
            <w:tcW w:w="4390" w:type="dxa"/>
          </w:tcPr>
          <w:p w14:paraId="3AB89C03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5746055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8A7F242" w14:textId="77777777" w:rsidTr="008A227F">
        <w:tc>
          <w:tcPr>
            <w:tcW w:w="4390" w:type="dxa"/>
          </w:tcPr>
          <w:p w14:paraId="65C75F9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2CAB09E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1E0593D0" w14:textId="77777777" w:rsidR="0095243C" w:rsidRPr="004E09E6" w:rsidRDefault="0095243C" w:rsidP="0095243C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57045120" w14:textId="77777777" w:rsidR="0001769E" w:rsidRDefault="0001769E" w:rsidP="004E09E6">
      <w:pPr>
        <w:spacing w:after="240"/>
        <w:rPr>
          <w:rFonts w:ascii="Times New Roman" w:hAnsi="Times New Roman" w:cs="Times New Roman"/>
          <w:b/>
        </w:rPr>
      </w:pPr>
    </w:p>
    <w:p w14:paraId="5BA92C2A" w14:textId="77777777" w:rsidR="009F645F" w:rsidRDefault="009F645F" w:rsidP="004E09E6">
      <w:pPr>
        <w:spacing w:after="240"/>
        <w:rPr>
          <w:rFonts w:ascii="Times New Roman" w:hAnsi="Times New Roman" w:cs="Times New Roman"/>
          <w:b/>
        </w:rPr>
      </w:pPr>
    </w:p>
    <w:p w14:paraId="0410248C" w14:textId="77777777" w:rsidR="003A7279" w:rsidRDefault="003A7279" w:rsidP="004E09E6">
      <w:pPr>
        <w:spacing w:after="240"/>
        <w:rPr>
          <w:rFonts w:ascii="Times New Roman" w:hAnsi="Times New Roman" w:cs="Times New Roman"/>
          <w:b/>
        </w:rPr>
      </w:pPr>
    </w:p>
    <w:p w14:paraId="7A56C7CD" w14:textId="77777777" w:rsidR="00CA21F3" w:rsidRDefault="00CA21F3" w:rsidP="004E09E6">
      <w:pPr>
        <w:spacing w:after="240"/>
        <w:rPr>
          <w:rFonts w:ascii="Times New Roman" w:hAnsi="Times New Roman" w:cs="Times New Roman"/>
          <w:b/>
        </w:rPr>
      </w:pPr>
    </w:p>
    <w:sectPr w:rsidR="00CA21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AEAF" w14:textId="77777777" w:rsidR="0076700E" w:rsidRDefault="0076700E" w:rsidP="00EB52F9">
      <w:pPr>
        <w:spacing w:after="0" w:line="240" w:lineRule="auto"/>
      </w:pPr>
      <w:r>
        <w:separator/>
      </w:r>
    </w:p>
  </w:endnote>
  <w:endnote w:type="continuationSeparator" w:id="0">
    <w:p w14:paraId="7BCA35E7" w14:textId="77777777" w:rsidR="0076700E" w:rsidRDefault="0076700E" w:rsidP="00EB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A8DF" w14:textId="77777777" w:rsidR="0076700E" w:rsidRDefault="0076700E" w:rsidP="00EB52F9">
      <w:pPr>
        <w:spacing w:after="0" w:line="240" w:lineRule="auto"/>
      </w:pPr>
      <w:r>
        <w:separator/>
      </w:r>
    </w:p>
  </w:footnote>
  <w:footnote w:type="continuationSeparator" w:id="0">
    <w:p w14:paraId="41B84146" w14:textId="77777777" w:rsidR="0076700E" w:rsidRDefault="0076700E" w:rsidP="00EB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0C0" w14:textId="77777777" w:rsidR="006C270E" w:rsidRDefault="006C270E" w:rsidP="00CB11EB">
    <w:pPr>
      <w:spacing w:after="240"/>
      <w:jc w:val="center"/>
      <w:rPr>
        <w:rFonts w:ascii="Times New Roman" w:hAnsi="Times New Roman" w:cs="Times New Roman"/>
        <w:b/>
        <w:u w:val="single"/>
      </w:rPr>
    </w:pPr>
  </w:p>
  <w:p w14:paraId="5A12D999" w14:textId="0227137D" w:rsidR="00BE1CCD" w:rsidRPr="00CB11EB" w:rsidRDefault="00CB11EB" w:rsidP="006C270E">
    <w:pPr>
      <w:spacing w:after="240"/>
      <w:jc w:val="center"/>
      <w:rPr>
        <w:rFonts w:ascii="Times New Roman" w:hAnsi="Times New Roman" w:cs="Times New Roman"/>
        <w:b/>
        <w:u w:val="single"/>
      </w:rPr>
    </w:pPr>
    <w:r w:rsidRPr="00D66C79">
      <w:rPr>
        <w:rFonts w:ascii="Times New Roman" w:hAnsi="Times New Roman" w:cs="Times New Roman"/>
        <w:b/>
        <w:u w:val="single"/>
      </w:rPr>
      <w:t>KOMISE PRO TECHNICKÉ PŘEKÁŽKY OBCHODU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7249"/>
    <w:multiLevelType w:val="hybridMultilevel"/>
    <w:tmpl w:val="D1D685E2"/>
    <w:lvl w:ilvl="0" w:tplc="12824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D96"/>
    <w:multiLevelType w:val="hybridMultilevel"/>
    <w:tmpl w:val="33EC611E"/>
    <w:lvl w:ilvl="0" w:tplc="9C304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7371"/>
    <w:multiLevelType w:val="hybridMultilevel"/>
    <w:tmpl w:val="BD248C80"/>
    <w:lvl w:ilvl="0" w:tplc="C09E14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33456">
    <w:abstractNumId w:val="1"/>
  </w:num>
  <w:num w:numId="2" w16cid:durableId="37822731">
    <w:abstractNumId w:val="2"/>
  </w:num>
  <w:num w:numId="3" w16cid:durableId="38090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D1"/>
    <w:rsid w:val="0001769E"/>
    <w:rsid w:val="00044E7E"/>
    <w:rsid w:val="0005212B"/>
    <w:rsid w:val="00065F04"/>
    <w:rsid w:val="000876A2"/>
    <w:rsid w:val="00087E5B"/>
    <w:rsid w:val="000A72FA"/>
    <w:rsid w:val="000B25F4"/>
    <w:rsid w:val="000C6F5C"/>
    <w:rsid w:val="00107A5C"/>
    <w:rsid w:val="00116BD2"/>
    <w:rsid w:val="00120BD1"/>
    <w:rsid w:val="00124F28"/>
    <w:rsid w:val="00140D20"/>
    <w:rsid w:val="001578E5"/>
    <w:rsid w:val="00191B57"/>
    <w:rsid w:val="001D5624"/>
    <w:rsid w:val="001F192E"/>
    <w:rsid w:val="002108E1"/>
    <w:rsid w:val="00213802"/>
    <w:rsid w:val="00232E01"/>
    <w:rsid w:val="00260E62"/>
    <w:rsid w:val="00290204"/>
    <w:rsid w:val="002C1033"/>
    <w:rsid w:val="002C5B8E"/>
    <w:rsid w:val="002D632E"/>
    <w:rsid w:val="002E250E"/>
    <w:rsid w:val="002F092A"/>
    <w:rsid w:val="002F2984"/>
    <w:rsid w:val="00327D7F"/>
    <w:rsid w:val="00351209"/>
    <w:rsid w:val="00366DAC"/>
    <w:rsid w:val="003700CD"/>
    <w:rsid w:val="00390DD0"/>
    <w:rsid w:val="003A04DF"/>
    <w:rsid w:val="003A7279"/>
    <w:rsid w:val="003B0391"/>
    <w:rsid w:val="003B10A9"/>
    <w:rsid w:val="003B13C2"/>
    <w:rsid w:val="003C23B6"/>
    <w:rsid w:val="003C3D46"/>
    <w:rsid w:val="003E03F6"/>
    <w:rsid w:val="003E0D8F"/>
    <w:rsid w:val="003E519C"/>
    <w:rsid w:val="003F6235"/>
    <w:rsid w:val="00436C8F"/>
    <w:rsid w:val="0044116F"/>
    <w:rsid w:val="00495FA6"/>
    <w:rsid w:val="00497DA9"/>
    <w:rsid w:val="004A3A82"/>
    <w:rsid w:val="004E09E6"/>
    <w:rsid w:val="004F062A"/>
    <w:rsid w:val="004F626C"/>
    <w:rsid w:val="00512F0D"/>
    <w:rsid w:val="00544756"/>
    <w:rsid w:val="00562824"/>
    <w:rsid w:val="00567ABD"/>
    <w:rsid w:val="00576627"/>
    <w:rsid w:val="00596EB4"/>
    <w:rsid w:val="0060079C"/>
    <w:rsid w:val="006109CE"/>
    <w:rsid w:val="00665AC3"/>
    <w:rsid w:val="00671151"/>
    <w:rsid w:val="0067551D"/>
    <w:rsid w:val="006862C0"/>
    <w:rsid w:val="00692F34"/>
    <w:rsid w:val="006A394F"/>
    <w:rsid w:val="006C270E"/>
    <w:rsid w:val="006C4090"/>
    <w:rsid w:val="006E5EE7"/>
    <w:rsid w:val="006F3019"/>
    <w:rsid w:val="006F38A3"/>
    <w:rsid w:val="006F6300"/>
    <w:rsid w:val="00701739"/>
    <w:rsid w:val="00714F29"/>
    <w:rsid w:val="00753A8A"/>
    <w:rsid w:val="0076700E"/>
    <w:rsid w:val="007677AC"/>
    <w:rsid w:val="007C274F"/>
    <w:rsid w:val="00841A05"/>
    <w:rsid w:val="008759F1"/>
    <w:rsid w:val="00893F4C"/>
    <w:rsid w:val="00895212"/>
    <w:rsid w:val="008B1340"/>
    <w:rsid w:val="008B20C8"/>
    <w:rsid w:val="008D57BE"/>
    <w:rsid w:val="008D6D49"/>
    <w:rsid w:val="008E2E5B"/>
    <w:rsid w:val="008F61BC"/>
    <w:rsid w:val="00910F24"/>
    <w:rsid w:val="00917D53"/>
    <w:rsid w:val="00921B4A"/>
    <w:rsid w:val="00924D48"/>
    <w:rsid w:val="0095243C"/>
    <w:rsid w:val="00953036"/>
    <w:rsid w:val="00963873"/>
    <w:rsid w:val="0099287E"/>
    <w:rsid w:val="009D1DCD"/>
    <w:rsid w:val="009E061C"/>
    <w:rsid w:val="009F00AD"/>
    <w:rsid w:val="009F0FDF"/>
    <w:rsid w:val="009F645F"/>
    <w:rsid w:val="00A03865"/>
    <w:rsid w:val="00A10C22"/>
    <w:rsid w:val="00A12CE6"/>
    <w:rsid w:val="00A13142"/>
    <w:rsid w:val="00A17823"/>
    <w:rsid w:val="00A179F0"/>
    <w:rsid w:val="00A302E3"/>
    <w:rsid w:val="00A910FC"/>
    <w:rsid w:val="00AC63D0"/>
    <w:rsid w:val="00AD05E9"/>
    <w:rsid w:val="00AD793C"/>
    <w:rsid w:val="00AF294A"/>
    <w:rsid w:val="00B00E3B"/>
    <w:rsid w:val="00B121CB"/>
    <w:rsid w:val="00B32EF3"/>
    <w:rsid w:val="00B50768"/>
    <w:rsid w:val="00B94AE7"/>
    <w:rsid w:val="00BB3D56"/>
    <w:rsid w:val="00BE1CCD"/>
    <w:rsid w:val="00BE4AA9"/>
    <w:rsid w:val="00C3019D"/>
    <w:rsid w:val="00C43996"/>
    <w:rsid w:val="00C51E39"/>
    <w:rsid w:val="00C84BE4"/>
    <w:rsid w:val="00CA21F3"/>
    <w:rsid w:val="00CB11EB"/>
    <w:rsid w:val="00CC171F"/>
    <w:rsid w:val="00CD0CA0"/>
    <w:rsid w:val="00CE56B6"/>
    <w:rsid w:val="00D35409"/>
    <w:rsid w:val="00D555CD"/>
    <w:rsid w:val="00D63823"/>
    <w:rsid w:val="00D66C79"/>
    <w:rsid w:val="00D8290D"/>
    <w:rsid w:val="00DA2567"/>
    <w:rsid w:val="00DA3A61"/>
    <w:rsid w:val="00DE5816"/>
    <w:rsid w:val="00DE7391"/>
    <w:rsid w:val="00E16831"/>
    <w:rsid w:val="00E276F5"/>
    <w:rsid w:val="00E40A49"/>
    <w:rsid w:val="00E4156F"/>
    <w:rsid w:val="00E57B97"/>
    <w:rsid w:val="00E604AD"/>
    <w:rsid w:val="00EB52F9"/>
    <w:rsid w:val="00EC0BD7"/>
    <w:rsid w:val="00ED455A"/>
    <w:rsid w:val="00ED5954"/>
    <w:rsid w:val="00ED5C23"/>
    <w:rsid w:val="00EE4B19"/>
    <w:rsid w:val="00F0553B"/>
    <w:rsid w:val="00F8428F"/>
    <w:rsid w:val="00F94623"/>
    <w:rsid w:val="00FA5859"/>
    <w:rsid w:val="00FB403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66C31F"/>
  <w15:chartTrackingRefBased/>
  <w15:docId w15:val="{FD147728-F588-45CF-B171-88A0B18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F9"/>
  </w:style>
  <w:style w:type="paragraph" w:styleId="Zpat">
    <w:name w:val="footer"/>
    <w:basedOn w:val="Normln"/>
    <w:link w:val="Zpat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F9"/>
  </w:style>
  <w:style w:type="paragraph" w:styleId="Textbubliny">
    <w:name w:val="Balloon Text"/>
    <w:basedOn w:val="Normln"/>
    <w:link w:val="TextbublinyChar"/>
    <w:uiPriority w:val="99"/>
    <w:semiHidden/>
    <w:unhideWhenUsed/>
    <w:rsid w:val="006E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E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23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0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0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0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1E36-F936-4DDC-8863-FF0A0DC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Hátlová Chaloupecká Věra</cp:lastModifiedBy>
  <cp:revision>2</cp:revision>
  <cp:lastPrinted>2015-10-12T13:18:00Z</cp:lastPrinted>
  <dcterms:created xsi:type="dcterms:W3CDTF">2022-11-22T09:32:00Z</dcterms:created>
  <dcterms:modified xsi:type="dcterms:W3CDTF">2022-11-22T09:32:00Z</dcterms:modified>
</cp:coreProperties>
</file>